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8F" w:rsidRDefault="00B7378F" w:rsidP="00B7378F">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0288" behindDoc="1" locked="0" layoutInCell="1" allowOverlap="1">
            <wp:simplePos x="0" y="0"/>
            <wp:positionH relativeFrom="column">
              <wp:posOffset>3209925</wp:posOffset>
            </wp:positionH>
            <wp:positionV relativeFrom="paragraph">
              <wp:posOffset>-114300</wp:posOffset>
            </wp:positionV>
            <wp:extent cx="704850" cy="523875"/>
            <wp:effectExtent l="19050" t="0" r="0" b="0"/>
            <wp:wrapTight wrapText="bothSides">
              <wp:wrapPolygon edited="0">
                <wp:start x="-584" y="0"/>
                <wp:lineTo x="-584" y="21207"/>
                <wp:lineTo x="21600" y="21207"/>
                <wp:lineTo x="21600" y="0"/>
                <wp:lineTo x="-584" y="0"/>
              </wp:wrapPolygon>
            </wp:wrapTight>
            <wp:docPr id="3"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5" cstate="print"/>
                    <a:srcRect/>
                    <a:stretch>
                      <a:fillRect/>
                    </a:stretch>
                  </pic:blipFill>
                  <pic:spPr bwMode="auto">
                    <a:xfrm>
                      <a:off x="0" y="0"/>
                      <a:ext cx="704850" cy="523875"/>
                    </a:xfrm>
                    <a:prstGeom prst="rect">
                      <a:avLst/>
                    </a:prstGeom>
                    <a:noFill/>
                    <a:ln w="9525">
                      <a:noFill/>
                      <a:miter lim="800000"/>
                      <a:headEnd/>
                      <a:tailEnd/>
                    </a:ln>
                  </pic:spPr>
                </pic:pic>
              </a:graphicData>
            </a:graphic>
          </wp:anchor>
        </w:drawing>
      </w:r>
    </w:p>
    <w:p w:rsidR="00B7378F" w:rsidRDefault="00B7378F" w:rsidP="00B7378F">
      <w:pPr>
        <w:jc w:val="center"/>
        <w:rPr>
          <w:rFonts w:ascii="Times New Roman" w:hAnsi="Times New Roman"/>
          <w:b/>
          <w:sz w:val="28"/>
          <w:szCs w:val="28"/>
        </w:rPr>
      </w:pPr>
    </w:p>
    <w:p w:rsidR="00B7378F" w:rsidRPr="00BE4B59" w:rsidRDefault="00B7378F" w:rsidP="00B7378F">
      <w:pPr>
        <w:jc w:val="center"/>
        <w:rPr>
          <w:rFonts w:ascii="Times New Roman" w:hAnsi="Times New Roman"/>
          <w:b/>
          <w:sz w:val="28"/>
          <w:szCs w:val="28"/>
        </w:rPr>
      </w:pPr>
      <w:r w:rsidRPr="00BE4B59">
        <w:rPr>
          <w:rFonts w:ascii="Times New Roman" w:hAnsi="Times New Roman"/>
          <w:b/>
          <w:sz w:val="28"/>
          <w:szCs w:val="28"/>
        </w:rPr>
        <w:t>Ohio Nurses Association</w:t>
      </w:r>
    </w:p>
    <w:p w:rsidR="00B7378F" w:rsidRPr="000E7A46" w:rsidRDefault="00B7378F" w:rsidP="00B7378F">
      <w:pPr>
        <w:jc w:val="center"/>
        <w:rPr>
          <w:rFonts w:ascii="Times New Roman" w:hAnsi="Times New Roman"/>
          <w:b/>
          <w:sz w:val="24"/>
          <w:szCs w:val="24"/>
        </w:rPr>
      </w:pPr>
      <w:r w:rsidRPr="000E7A46">
        <w:rPr>
          <w:rFonts w:ascii="Times New Roman" w:hAnsi="Times New Roman"/>
          <w:b/>
          <w:sz w:val="24"/>
          <w:szCs w:val="24"/>
        </w:rPr>
        <w:t>Continuing Education Department</w:t>
      </w:r>
    </w:p>
    <w:p w:rsidR="00B7378F" w:rsidRPr="000E7A46" w:rsidRDefault="00B7378F" w:rsidP="00B7378F">
      <w:pPr>
        <w:pStyle w:val="Title"/>
        <w:rPr>
          <w:color w:val="002060"/>
          <w:sz w:val="28"/>
          <w:szCs w:val="28"/>
        </w:rPr>
      </w:pPr>
      <w:r w:rsidRPr="000E7A46">
        <w:rPr>
          <w:color w:val="002060"/>
          <w:sz w:val="28"/>
          <w:szCs w:val="28"/>
        </w:rPr>
        <w:t>CE Provider Newsletter</w:t>
      </w:r>
    </w:p>
    <w:p w:rsidR="00B7378F" w:rsidRDefault="00E1210B" w:rsidP="00B7378F">
      <w:pPr>
        <w:tabs>
          <w:tab w:val="left" w:pos="5850"/>
          <w:tab w:val="left" w:pos="7380"/>
          <w:tab w:val="left" w:pos="8550"/>
        </w:tabs>
        <w:jc w:val="center"/>
        <w:rPr>
          <w:rFonts w:ascii="Times New Roman" w:hAnsi="Times New Roman"/>
        </w:rPr>
      </w:pPr>
      <w:r>
        <w:rPr>
          <w:rFonts w:ascii="Times New Roman" w:hAnsi="Times New Roman"/>
        </w:rPr>
        <w:t>September</w:t>
      </w:r>
      <w:r w:rsidR="00B7378F">
        <w:rPr>
          <w:rFonts w:ascii="Times New Roman" w:hAnsi="Times New Roman"/>
        </w:rPr>
        <w:t xml:space="preserve"> 2014</w:t>
      </w:r>
    </w:p>
    <w:p w:rsidR="00B7378F" w:rsidRPr="003816E2" w:rsidRDefault="00B7378F" w:rsidP="00B7378F">
      <w:pPr>
        <w:tabs>
          <w:tab w:val="left" w:pos="5850"/>
          <w:tab w:val="left" w:pos="7380"/>
          <w:tab w:val="left" w:pos="8550"/>
        </w:tabs>
        <w:ind w:right="-1627"/>
        <w:jc w:val="center"/>
        <w:rPr>
          <w:rFonts w:ascii="Times New Roman" w:hAnsi="Times New Roman"/>
          <w:sz w:val="10"/>
          <w:szCs w:val="10"/>
        </w:rPr>
      </w:pPr>
    </w:p>
    <w:p w:rsidR="00B7378F" w:rsidRPr="000E7A46" w:rsidRDefault="00B7378F" w:rsidP="00B7378F">
      <w:pPr>
        <w:tabs>
          <w:tab w:val="left" w:pos="5850"/>
          <w:tab w:val="left" w:pos="7380"/>
          <w:tab w:val="left" w:pos="8550"/>
        </w:tabs>
        <w:jc w:val="center"/>
        <w:rPr>
          <w:rFonts w:ascii="Times New Roman" w:hAnsi="Times New Roman"/>
        </w:rPr>
      </w:pPr>
      <w:r w:rsidRPr="000E7A46">
        <w:rPr>
          <w:rFonts w:ascii="Times New Roman" w:hAnsi="Times New Roman"/>
        </w:rPr>
        <w:t xml:space="preserve">Zandra Ohri, MA, MS, RN, Director (614-448-1027) </w:t>
      </w:r>
      <w:hyperlink r:id="rId6" w:history="1">
        <w:r w:rsidRPr="000E7A46">
          <w:rPr>
            <w:rStyle w:val="Hyperlink"/>
            <w:rFonts w:ascii="Times New Roman" w:hAnsi="Times New Roman"/>
          </w:rPr>
          <w:t>zohri@ohnurses.org</w:t>
        </w:r>
      </w:hyperlink>
    </w:p>
    <w:p w:rsidR="00B7378F" w:rsidRPr="000E7A46" w:rsidRDefault="00B7378F" w:rsidP="00B7378F">
      <w:pPr>
        <w:tabs>
          <w:tab w:val="left" w:pos="5850"/>
          <w:tab w:val="left" w:pos="7380"/>
          <w:tab w:val="left" w:pos="8550"/>
        </w:tabs>
        <w:jc w:val="center"/>
        <w:rPr>
          <w:rFonts w:ascii="Times New Roman" w:hAnsi="Times New Roman"/>
        </w:rPr>
      </w:pPr>
      <w:r w:rsidRPr="000E7A46">
        <w:rPr>
          <w:rFonts w:ascii="Times New Roman" w:hAnsi="Times New Roman"/>
        </w:rPr>
        <w:t>Sandy Swearingen, Admin. Assistant (614-448-1030) sswearingen@ohnurses.org</w:t>
      </w:r>
    </w:p>
    <w:p w:rsidR="00B7378F" w:rsidRPr="00540AD2" w:rsidRDefault="00B7378F" w:rsidP="00B7378F">
      <w:pPr>
        <w:jc w:val="center"/>
        <w:rPr>
          <w:rFonts w:ascii="Times New Roman" w:eastAsia="Times New Roman" w:hAnsi="Times New Roman" w:cs="Times New Roman"/>
          <w:b/>
          <w:color w:val="000000"/>
          <w:sz w:val="12"/>
          <w:szCs w:val="12"/>
        </w:rPr>
      </w:pPr>
    </w:p>
    <w:p w:rsidR="00B7378F" w:rsidRPr="00B10379" w:rsidRDefault="00B7378F" w:rsidP="00B7378F">
      <w:pPr>
        <w:spacing w:line="226" w:lineRule="auto"/>
        <w:rPr>
          <w:rFonts w:ascii="Times New Roman" w:eastAsia="Times New Roman" w:hAnsi="Times New Roman" w:cs="Times New Roman"/>
          <w:b/>
          <w:color w:val="C00000"/>
          <w:sz w:val="28"/>
          <w:szCs w:val="28"/>
        </w:rPr>
      </w:pPr>
      <w:r w:rsidRPr="00B10379">
        <w:rPr>
          <w:rFonts w:ascii="Times New Roman" w:eastAsia="Times New Roman" w:hAnsi="Times New Roman" w:cs="Times New Roman"/>
          <w:b/>
          <w:color w:val="C00000"/>
          <w:sz w:val="28"/>
          <w:szCs w:val="28"/>
        </w:rPr>
        <w:t>Contents of this Newsletter:</w:t>
      </w:r>
    </w:p>
    <w:p w:rsidR="00B10379" w:rsidRPr="00FB0662" w:rsidRDefault="00B10379" w:rsidP="00FB0662">
      <w:pPr>
        <w:pStyle w:val="ListParagraph"/>
        <w:numPr>
          <w:ilvl w:val="0"/>
          <w:numId w:val="2"/>
        </w:numPr>
        <w:spacing w:after="0" w:line="240" w:lineRule="auto"/>
        <w:rPr>
          <w:rFonts w:ascii="Times New Roman" w:hAnsi="Times New Roman" w:cs="Times New Roman"/>
        </w:rPr>
      </w:pPr>
      <w:r w:rsidRPr="00FB0662">
        <w:rPr>
          <w:rFonts w:ascii="Times New Roman" w:hAnsi="Times New Roman" w:cs="Times New Roman"/>
        </w:rPr>
        <w:t>Changes from ANCC</w:t>
      </w:r>
    </w:p>
    <w:p w:rsidR="00B10379" w:rsidRPr="00FB0662" w:rsidRDefault="00B10379" w:rsidP="00FB0662">
      <w:pPr>
        <w:pStyle w:val="ListParagraph"/>
        <w:numPr>
          <w:ilvl w:val="0"/>
          <w:numId w:val="2"/>
        </w:numPr>
        <w:spacing w:after="0" w:line="240" w:lineRule="auto"/>
        <w:rPr>
          <w:rFonts w:ascii="Times New Roman" w:hAnsi="Times New Roman" w:cs="Times New Roman"/>
        </w:rPr>
      </w:pPr>
      <w:r w:rsidRPr="00FB0662">
        <w:rPr>
          <w:rFonts w:ascii="Times New Roman" w:hAnsi="Times New Roman" w:cs="Times New Roman"/>
        </w:rPr>
        <w:t>Upcoming Webinar Series</w:t>
      </w:r>
    </w:p>
    <w:p w:rsidR="00B10379" w:rsidRPr="00FB0662" w:rsidRDefault="00B10379" w:rsidP="00FB0662">
      <w:pPr>
        <w:pStyle w:val="ListParagraph"/>
        <w:numPr>
          <w:ilvl w:val="0"/>
          <w:numId w:val="2"/>
        </w:numPr>
        <w:spacing w:after="0" w:line="240" w:lineRule="auto"/>
        <w:rPr>
          <w:rFonts w:ascii="Times New Roman" w:hAnsi="Times New Roman" w:cs="Times New Roman"/>
        </w:rPr>
      </w:pPr>
      <w:r w:rsidRPr="00FB0662">
        <w:rPr>
          <w:rFonts w:ascii="Times New Roman" w:hAnsi="Times New Roman" w:cs="Times New Roman"/>
        </w:rPr>
        <w:t>ANCC Directors Update – Quality Outcome Measures – Nursing Professional Development</w:t>
      </w:r>
    </w:p>
    <w:p w:rsidR="00B7378F" w:rsidRPr="00FB0662" w:rsidRDefault="00B7378F" w:rsidP="00FB0662">
      <w:pPr>
        <w:pStyle w:val="ListParagraph"/>
        <w:numPr>
          <w:ilvl w:val="0"/>
          <w:numId w:val="2"/>
        </w:numPr>
        <w:spacing w:after="0" w:line="240" w:lineRule="auto"/>
        <w:rPr>
          <w:rFonts w:ascii="Times New Roman" w:hAnsi="Times New Roman" w:cs="Times New Roman"/>
        </w:rPr>
      </w:pPr>
      <w:r w:rsidRPr="00FB0662">
        <w:rPr>
          <w:rFonts w:ascii="Times New Roman" w:hAnsi="Times New Roman" w:cs="Times New Roman"/>
        </w:rPr>
        <w:t>ONA Website Information</w:t>
      </w:r>
    </w:p>
    <w:p w:rsidR="00B7378F" w:rsidRPr="00FB0662" w:rsidRDefault="00B7378F" w:rsidP="00FB0662">
      <w:pPr>
        <w:pStyle w:val="ListParagraph"/>
        <w:numPr>
          <w:ilvl w:val="0"/>
          <w:numId w:val="2"/>
        </w:numPr>
        <w:spacing w:after="0" w:line="240" w:lineRule="auto"/>
        <w:rPr>
          <w:rFonts w:ascii="Times New Roman" w:hAnsi="Times New Roman" w:cs="Times New Roman"/>
        </w:rPr>
      </w:pPr>
      <w:r w:rsidRPr="00FB0662">
        <w:rPr>
          <w:rFonts w:ascii="Times New Roman" w:hAnsi="Times New Roman" w:cs="Times New Roman"/>
        </w:rPr>
        <w:t xml:space="preserve">Future </w:t>
      </w:r>
      <w:r w:rsidR="00A267FD">
        <w:rPr>
          <w:rFonts w:ascii="Times New Roman" w:hAnsi="Times New Roman" w:cs="Times New Roman"/>
        </w:rPr>
        <w:t xml:space="preserve">Event </w:t>
      </w:r>
      <w:r w:rsidRPr="00FB0662">
        <w:rPr>
          <w:rFonts w:ascii="Times New Roman" w:hAnsi="Times New Roman" w:cs="Times New Roman"/>
        </w:rPr>
        <w:t>Dates</w:t>
      </w:r>
    </w:p>
    <w:p w:rsidR="00FB0662" w:rsidRPr="00FB0662" w:rsidRDefault="00FB0662" w:rsidP="00FB0662">
      <w:pPr>
        <w:pStyle w:val="ListParagraph"/>
        <w:numPr>
          <w:ilvl w:val="0"/>
          <w:numId w:val="2"/>
        </w:numPr>
        <w:spacing w:after="0" w:line="240" w:lineRule="auto"/>
        <w:rPr>
          <w:rFonts w:ascii="Times New Roman" w:hAnsi="Times New Roman" w:cs="Times New Roman"/>
        </w:rPr>
      </w:pPr>
      <w:r w:rsidRPr="00FB0662">
        <w:rPr>
          <w:rFonts w:ascii="Times New Roman" w:hAnsi="Times New Roman" w:cs="Times New Roman"/>
        </w:rPr>
        <w:t>Conference Calls for Provider Application Preparation</w:t>
      </w:r>
    </w:p>
    <w:p w:rsidR="00FB0662" w:rsidRPr="00FB0662" w:rsidRDefault="00FB0662" w:rsidP="00FB0662">
      <w:pPr>
        <w:pStyle w:val="ListParagraph"/>
        <w:numPr>
          <w:ilvl w:val="0"/>
          <w:numId w:val="2"/>
        </w:numPr>
        <w:autoSpaceDE w:val="0"/>
        <w:autoSpaceDN w:val="0"/>
        <w:adjustRightInd w:val="0"/>
        <w:spacing w:after="0" w:line="240" w:lineRule="auto"/>
        <w:ind w:right="-360"/>
        <w:rPr>
          <w:rFonts w:ascii="Times New Roman" w:hAnsi="Times New Roman" w:cs="Times New Roman"/>
          <w:sz w:val="24"/>
          <w:szCs w:val="24"/>
        </w:rPr>
      </w:pPr>
      <w:r w:rsidRPr="00FB0662">
        <w:rPr>
          <w:rFonts w:ascii="Times New Roman" w:hAnsi="Times New Roman" w:cs="Times New Roman"/>
          <w:sz w:val="24"/>
          <w:szCs w:val="24"/>
        </w:rPr>
        <w:t>Nurse Planners Series Webinars (online)</w:t>
      </w:r>
    </w:p>
    <w:p w:rsidR="00B10379" w:rsidRDefault="00B10379" w:rsidP="00B7378F">
      <w:pPr>
        <w:rPr>
          <w:rFonts w:ascii="Times New Roman" w:eastAsia="Times New Roman" w:hAnsi="Times New Roman" w:cs="Times New Roman"/>
          <w:b/>
        </w:rPr>
      </w:pPr>
    </w:p>
    <w:p w:rsidR="009C21EE" w:rsidRPr="00B10379" w:rsidRDefault="001A4605" w:rsidP="001A4605">
      <w:pPr>
        <w:rPr>
          <w:rFonts w:ascii="Times New Roman" w:eastAsia="Times New Roman" w:hAnsi="Times New Roman" w:cs="Times New Roman"/>
          <w:b/>
          <w:color w:val="C00000"/>
          <w:sz w:val="28"/>
          <w:szCs w:val="28"/>
        </w:rPr>
      </w:pPr>
      <w:r w:rsidRPr="00B10379">
        <w:rPr>
          <w:rFonts w:ascii="Times New Roman" w:eastAsia="Times New Roman" w:hAnsi="Times New Roman" w:cs="Times New Roman"/>
          <w:b/>
          <w:color w:val="C00000"/>
          <w:sz w:val="28"/>
          <w:szCs w:val="28"/>
        </w:rPr>
        <w:t xml:space="preserve">ANCC </w:t>
      </w:r>
      <w:proofErr w:type="gramStart"/>
      <w:r w:rsidRPr="00B10379">
        <w:rPr>
          <w:rFonts w:ascii="Times New Roman" w:eastAsia="Times New Roman" w:hAnsi="Times New Roman" w:cs="Times New Roman"/>
          <w:b/>
          <w:color w:val="C00000"/>
          <w:sz w:val="28"/>
          <w:szCs w:val="28"/>
        </w:rPr>
        <w:t>Updates</w:t>
      </w:r>
      <w:proofErr w:type="gramEnd"/>
      <w:r w:rsidRPr="00B10379">
        <w:rPr>
          <w:rFonts w:ascii="Times New Roman" w:eastAsia="Times New Roman" w:hAnsi="Times New Roman" w:cs="Times New Roman"/>
          <w:b/>
          <w:color w:val="C00000"/>
          <w:sz w:val="28"/>
          <w:szCs w:val="28"/>
        </w:rPr>
        <w:t xml:space="preserve"> effective </w:t>
      </w:r>
      <w:r w:rsidR="009C21EE" w:rsidRPr="00B10379">
        <w:rPr>
          <w:rFonts w:ascii="Times New Roman" w:eastAsia="Times New Roman" w:hAnsi="Times New Roman" w:cs="Times New Roman"/>
          <w:b/>
          <w:color w:val="C00000"/>
          <w:sz w:val="28"/>
          <w:szCs w:val="28"/>
        </w:rPr>
        <w:t>January 1, 2015</w:t>
      </w:r>
    </w:p>
    <w:p w:rsidR="001A4605" w:rsidRPr="005E6EDB" w:rsidRDefault="001A4605" w:rsidP="001A4605">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Note: This information is also uploaded on the Provider page of </w:t>
      </w:r>
      <w:r w:rsidR="009C21EE">
        <w:rPr>
          <w:rFonts w:ascii="Times New Roman" w:eastAsia="Times New Roman" w:hAnsi="Times New Roman" w:cs="Times New Roman"/>
          <w:color w:val="000000"/>
        </w:rPr>
        <w:t xml:space="preserve">the ONA </w:t>
      </w:r>
      <w:r>
        <w:rPr>
          <w:rFonts w:ascii="Times New Roman" w:eastAsia="Times New Roman" w:hAnsi="Times New Roman" w:cs="Times New Roman"/>
          <w:color w:val="000000"/>
        </w:rPr>
        <w:t>website.)</w:t>
      </w:r>
    </w:p>
    <w:p w:rsidR="00792FC5" w:rsidRDefault="00792FC5" w:rsidP="00792FC5">
      <w:pPr>
        <w:pStyle w:val="Default"/>
        <w:rPr>
          <w:rFonts w:ascii="Times New Roman" w:hAnsi="Times New Roman" w:cs="Times New Roman"/>
          <w:color w:val="auto"/>
        </w:rPr>
      </w:pPr>
    </w:p>
    <w:p w:rsidR="00792FC5" w:rsidRPr="00792FC5" w:rsidRDefault="00792FC5" w:rsidP="00792FC5">
      <w:pPr>
        <w:pStyle w:val="Default"/>
        <w:rPr>
          <w:rFonts w:ascii="Times New Roman" w:hAnsi="Times New Roman" w:cs="Times New Roman"/>
          <w:b/>
          <w:color w:val="auto"/>
        </w:rPr>
      </w:pPr>
      <w:r w:rsidRPr="00792FC5">
        <w:rPr>
          <w:rFonts w:ascii="Times New Roman" w:hAnsi="Times New Roman" w:cs="Times New Roman"/>
          <w:b/>
          <w:color w:val="auto"/>
        </w:rPr>
        <w:t>Co-</w:t>
      </w:r>
      <w:proofErr w:type="spellStart"/>
      <w:r w:rsidRPr="00792FC5">
        <w:rPr>
          <w:rFonts w:ascii="Times New Roman" w:hAnsi="Times New Roman" w:cs="Times New Roman"/>
          <w:b/>
          <w:color w:val="auto"/>
        </w:rPr>
        <w:t>Providership</w:t>
      </w:r>
      <w:proofErr w:type="spellEnd"/>
    </w:p>
    <w:p w:rsidR="00792FC5" w:rsidRPr="00792FC5" w:rsidRDefault="00792FC5" w:rsidP="00792FC5">
      <w:pPr>
        <w:pStyle w:val="Default"/>
        <w:rPr>
          <w:rFonts w:ascii="Times New Roman" w:hAnsi="Times New Roman" w:cs="Times New Roman"/>
          <w:color w:val="auto"/>
          <w:sz w:val="22"/>
          <w:szCs w:val="22"/>
        </w:rPr>
      </w:pPr>
      <w:r w:rsidRPr="00792FC5">
        <w:rPr>
          <w:rFonts w:ascii="Times New Roman" w:hAnsi="Times New Roman" w:cs="Times New Roman"/>
          <w:color w:val="auto"/>
          <w:sz w:val="22"/>
          <w:szCs w:val="22"/>
        </w:rPr>
        <w:t xml:space="preserve">As part of the ANCC Accreditation Program’s strategic goal to improve congruence between accrediting bodies, the ANCC Commission on Accreditation has made a change in the 2013 accreditation criteria. </w:t>
      </w:r>
    </w:p>
    <w:p w:rsidR="00792FC5" w:rsidRPr="00792FC5" w:rsidRDefault="00792FC5" w:rsidP="00792FC5">
      <w:pPr>
        <w:pStyle w:val="Default"/>
        <w:rPr>
          <w:rFonts w:ascii="Times New Roman" w:hAnsi="Times New Roman" w:cs="Times New Roman"/>
          <w:color w:val="auto"/>
          <w:sz w:val="22"/>
          <w:szCs w:val="22"/>
        </w:rPr>
      </w:pPr>
    </w:p>
    <w:p w:rsidR="00792FC5" w:rsidRPr="00792FC5" w:rsidRDefault="00792FC5" w:rsidP="00792FC5">
      <w:pPr>
        <w:pStyle w:val="Default"/>
        <w:rPr>
          <w:rFonts w:ascii="Times New Roman" w:hAnsi="Times New Roman" w:cs="Times New Roman"/>
          <w:color w:val="auto"/>
          <w:sz w:val="22"/>
          <w:szCs w:val="22"/>
        </w:rPr>
      </w:pPr>
      <w:r w:rsidRPr="00792FC5">
        <w:rPr>
          <w:rFonts w:ascii="Times New Roman" w:hAnsi="Times New Roman" w:cs="Times New Roman"/>
          <w:color w:val="auto"/>
          <w:sz w:val="22"/>
          <w:szCs w:val="22"/>
        </w:rPr>
        <w:t>The ANCC Commission on Accreditation has voted to change the term “Co-</w:t>
      </w:r>
      <w:proofErr w:type="spellStart"/>
      <w:r w:rsidRPr="00792FC5">
        <w:rPr>
          <w:rFonts w:ascii="Times New Roman" w:hAnsi="Times New Roman" w:cs="Times New Roman"/>
          <w:color w:val="auto"/>
          <w:sz w:val="22"/>
          <w:szCs w:val="22"/>
        </w:rPr>
        <w:t>Providership</w:t>
      </w:r>
      <w:proofErr w:type="spellEnd"/>
      <w:r w:rsidRPr="00792FC5">
        <w:rPr>
          <w:rFonts w:ascii="Times New Roman" w:hAnsi="Times New Roman" w:cs="Times New Roman"/>
          <w:color w:val="auto"/>
          <w:sz w:val="22"/>
          <w:szCs w:val="22"/>
        </w:rPr>
        <w:t xml:space="preserve">” to “Joint </w:t>
      </w:r>
      <w:proofErr w:type="spellStart"/>
      <w:r w:rsidRPr="00792FC5">
        <w:rPr>
          <w:rFonts w:ascii="Times New Roman" w:hAnsi="Times New Roman" w:cs="Times New Roman"/>
          <w:color w:val="auto"/>
          <w:sz w:val="22"/>
          <w:szCs w:val="22"/>
        </w:rPr>
        <w:t>Providership</w:t>
      </w:r>
      <w:proofErr w:type="spellEnd"/>
      <w:r w:rsidRPr="00792FC5">
        <w:rPr>
          <w:rFonts w:ascii="Times New Roman" w:hAnsi="Times New Roman" w:cs="Times New Roman"/>
          <w:color w:val="auto"/>
          <w:sz w:val="22"/>
          <w:szCs w:val="22"/>
        </w:rPr>
        <w:t xml:space="preserve">.” This change in language reflects our ongoing efforts to help nurses, physicians, pharmacists and all healthcare continuing education providers and regulatory agencies to standardize terms and create a common language. This language will now also be used by the Accreditation Council for Continuing Medical Education (ACCME) and the Accreditation Council for Pharmacy Education (ACPE) to reflect that two or more organizations are working collaboratively to plan, implement and evaluate continuing education activities. </w:t>
      </w:r>
    </w:p>
    <w:p w:rsidR="00792FC5" w:rsidRPr="00792FC5" w:rsidRDefault="00792FC5" w:rsidP="00792FC5">
      <w:pPr>
        <w:pStyle w:val="Default"/>
        <w:rPr>
          <w:rFonts w:ascii="Times New Roman" w:hAnsi="Times New Roman" w:cs="Times New Roman"/>
          <w:color w:val="auto"/>
          <w:sz w:val="22"/>
          <w:szCs w:val="22"/>
        </w:rPr>
      </w:pPr>
    </w:p>
    <w:p w:rsidR="00792FC5" w:rsidRPr="00792FC5" w:rsidRDefault="00792FC5" w:rsidP="00792FC5">
      <w:pPr>
        <w:pStyle w:val="Default"/>
        <w:rPr>
          <w:rFonts w:ascii="Times New Roman" w:hAnsi="Times New Roman" w:cs="Times New Roman"/>
          <w:color w:val="auto"/>
          <w:sz w:val="22"/>
          <w:szCs w:val="22"/>
        </w:rPr>
      </w:pPr>
      <w:r w:rsidRPr="00792FC5">
        <w:rPr>
          <w:rFonts w:ascii="Times New Roman" w:hAnsi="Times New Roman" w:cs="Times New Roman"/>
          <w:color w:val="auto"/>
          <w:sz w:val="22"/>
          <w:szCs w:val="22"/>
        </w:rPr>
        <w:t xml:space="preserve">This change may be implemented immediately, but must be fully implemented by organizations as of </w:t>
      </w:r>
      <w:r w:rsidRPr="00792FC5">
        <w:rPr>
          <w:rFonts w:ascii="Times New Roman" w:hAnsi="Times New Roman" w:cs="Times New Roman"/>
          <w:b/>
          <w:bCs/>
          <w:color w:val="auto"/>
          <w:sz w:val="22"/>
          <w:szCs w:val="22"/>
        </w:rPr>
        <w:t xml:space="preserve">January 1, 2015. </w:t>
      </w:r>
      <w:r w:rsidRPr="00792FC5">
        <w:rPr>
          <w:rFonts w:ascii="Times New Roman" w:hAnsi="Times New Roman" w:cs="Times New Roman"/>
          <w:color w:val="auto"/>
          <w:sz w:val="22"/>
          <w:szCs w:val="22"/>
        </w:rPr>
        <w:t xml:space="preserve">Requirements associated with the term have not been changed. </w:t>
      </w:r>
    </w:p>
    <w:p w:rsidR="00792FC5" w:rsidRDefault="00792FC5" w:rsidP="00792FC5">
      <w:pPr>
        <w:rPr>
          <w:rFonts w:ascii="Times New Roman" w:hAnsi="Times New Roman" w:cs="Times New Roman"/>
        </w:rPr>
      </w:pPr>
    </w:p>
    <w:p w:rsidR="00792FC5" w:rsidRPr="00792FC5" w:rsidRDefault="00792FC5" w:rsidP="00792FC5">
      <w:pPr>
        <w:rPr>
          <w:rFonts w:ascii="Times New Roman" w:hAnsi="Times New Roman" w:cs="Times New Roman"/>
          <w:b/>
        </w:rPr>
      </w:pPr>
      <w:r w:rsidRPr="00792FC5">
        <w:rPr>
          <w:rFonts w:ascii="Times New Roman" w:hAnsi="Times New Roman" w:cs="Times New Roman"/>
          <w:b/>
        </w:rPr>
        <w:t>Content Integrity Standards for Industry Support in Continuing Nursing Educational Activities</w:t>
      </w:r>
    </w:p>
    <w:p w:rsidR="00792FC5" w:rsidRPr="00792FC5" w:rsidRDefault="00792FC5" w:rsidP="00792FC5">
      <w:pPr>
        <w:pStyle w:val="Default"/>
        <w:rPr>
          <w:rFonts w:ascii="Times New Roman" w:hAnsi="Times New Roman" w:cs="Times New Roman"/>
          <w:color w:val="auto"/>
          <w:sz w:val="22"/>
          <w:szCs w:val="22"/>
        </w:rPr>
      </w:pPr>
      <w:r w:rsidRPr="00792FC5">
        <w:rPr>
          <w:rFonts w:ascii="Times New Roman" w:hAnsi="Times New Roman" w:cs="Times New Roman"/>
          <w:color w:val="auto"/>
          <w:sz w:val="22"/>
          <w:szCs w:val="22"/>
        </w:rPr>
        <w:t xml:space="preserve">The ANCC Content Integrity Standards for Industry Support in Continuing Nursing Educational Activities has been revised to address the use of logos for commercial interest organizations in required disclosure statements. </w:t>
      </w:r>
    </w:p>
    <w:p w:rsidR="00792FC5" w:rsidRDefault="00792FC5" w:rsidP="00792FC5">
      <w:pPr>
        <w:pStyle w:val="Default"/>
        <w:rPr>
          <w:rFonts w:ascii="Times New Roman" w:hAnsi="Times New Roman" w:cs="Times New Roman"/>
          <w:i/>
          <w:iCs/>
          <w:color w:val="auto"/>
          <w:sz w:val="22"/>
          <w:szCs w:val="22"/>
        </w:rPr>
      </w:pPr>
    </w:p>
    <w:p w:rsidR="00792FC5" w:rsidRPr="00792FC5" w:rsidRDefault="00792FC5" w:rsidP="00792FC5">
      <w:pPr>
        <w:pStyle w:val="Default"/>
        <w:rPr>
          <w:rFonts w:ascii="Times New Roman" w:hAnsi="Times New Roman" w:cs="Times New Roman"/>
          <w:color w:val="auto"/>
          <w:sz w:val="22"/>
          <w:szCs w:val="22"/>
        </w:rPr>
      </w:pPr>
      <w:r w:rsidRPr="00792FC5">
        <w:rPr>
          <w:rFonts w:ascii="Times New Roman" w:hAnsi="Times New Roman" w:cs="Times New Roman"/>
          <w:i/>
          <w:iCs/>
          <w:color w:val="auto"/>
          <w:sz w:val="22"/>
          <w:szCs w:val="22"/>
        </w:rPr>
        <w:t xml:space="preserve">Excerpt from the ANCC Content Integrity Standards that is revised (Section G, Item 8): </w:t>
      </w:r>
    </w:p>
    <w:p w:rsidR="00792FC5" w:rsidRDefault="00792FC5" w:rsidP="00792FC5">
      <w:pPr>
        <w:pStyle w:val="Default"/>
        <w:rPr>
          <w:rFonts w:ascii="Times New Roman" w:hAnsi="Times New Roman" w:cs="Times New Roman"/>
          <w:color w:val="auto"/>
          <w:sz w:val="22"/>
          <w:szCs w:val="22"/>
        </w:rPr>
      </w:pPr>
    </w:p>
    <w:p w:rsidR="00792FC5" w:rsidRPr="00792FC5" w:rsidRDefault="00792FC5" w:rsidP="00792FC5">
      <w:pPr>
        <w:pStyle w:val="Default"/>
        <w:rPr>
          <w:rFonts w:ascii="Times New Roman" w:hAnsi="Times New Roman" w:cs="Times New Roman"/>
          <w:sz w:val="22"/>
          <w:szCs w:val="22"/>
        </w:rPr>
      </w:pPr>
      <w:proofErr w:type="gramStart"/>
      <w:r w:rsidRPr="00792FC5">
        <w:rPr>
          <w:rFonts w:ascii="Times New Roman" w:hAnsi="Times New Roman" w:cs="Times New Roman"/>
          <w:color w:val="auto"/>
          <w:sz w:val="22"/>
          <w:szCs w:val="22"/>
        </w:rPr>
        <w:t>Content of the Educational Activity.</w:t>
      </w:r>
      <w:proofErr w:type="gramEnd"/>
      <w:r w:rsidRPr="00792FC5">
        <w:rPr>
          <w:rFonts w:ascii="Times New Roman" w:hAnsi="Times New Roman" w:cs="Times New Roman"/>
          <w:color w:val="auto"/>
          <w:sz w:val="22"/>
          <w:szCs w:val="22"/>
        </w:rPr>
        <w:t xml:space="preserve"> Content is the responsibility of the Provider of the educational activity. All materials used for the educational activity must be free from </w:t>
      </w:r>
      <w:r w:rsidRPr="00792FC5">
        <w:rPr>
          <w:rFonts w:ascii="Times New Roman" w:hAnsi="Times New Roman" w:cs="Times New Roman"/>
          <w:color w:val="FF0000"/>
          <w:sz w:val="22"/>
          <w:szCs w:val="22"/>
        </w:rPr>
        <w:t xml:space="preserve">commercial </w:t>
      </w:r>
      <w:r w:rsidRPr="00792FC5">
        <w:rPr>
          <w:rFonts w:ascii="Times New Roman" w:hAnsi="Times New Roman" w:cs="Times New Roman"/>
          <w:sz w:val="22"/>
          <w:szCs w:val="22"/>
        </w:rPr>
        <w:t xml:space="preserve">bias. To guard against the presence of </w:t>
      </w:r>
      <w:r w:rsidRPr="00792FC5">
        <w:rPr>
          <w:rFonts w:ascii="Times New Roman" w:hAnsi="Times New Roman" w:cs="Times New Roman"/>
          <w:color w:val="FF0000"/>
          <w:sz w:val="22"/>
          <w:szCs w:val="22"/>
        </w:rPr>
        <w:t xml:space="preserve">commercial </w:t>
      </w:r>
      <w:r w:rsidRPr="00792FC5">
        <w:rPr>
          <w:rFonts w:ascii="Times New Roman" w:hAnsi="Times New Roman" w:cs="Times New Roman"/>
          <w:sz w:val="22"/>
          <w:szCs w:val="22"/>
        </w:rPr>
        <w:t xml:space="preserve">bias, the Provider is responsible for ensuring the following: </w:t>
      </w:r>
    </w:p>
    <w:p w:rsidR="00792FC5" w:rsidRPr="00792FC5" w:rsidRDefault="00792FC5" w:rsidP="00792FC5">
      <w:pPr>
        <w:pStyle w:val="Default"/>
        <w:rPr>
          <w:rFonts w:ascii="Times New Roman" w:hAnsi="Times New Roman" w:cs="Times New Roman"/>
          <w:sz w:val="22"/>
          <w:szCs w:val="22"/>
        </w:rPr>
      </w:pPr>
      <w:r w:rsidRPr="00792FC5">
        <w:rPr>
          <w:rFonts w:ascii="Times New Roman" w:hAnsi="Times New Roman" w:cs="Times New Roman"/>
          <w:sz w:val="22"/>
          <w:szCs w:val="22"/>
        </w:rPr>
        <w:t xml:space="preserve">a. Slides, handouts or other materials presented to the learner related to the educational activity do not display any logos or other trademarks of a Commercial Interest Organization; </w:t>
      </w:r>
    </w:p>
    <w:p w:rsidR="00792FC5" w:rsidRPr="00792FC5" w:rsidRDefault="00792FC5" w:rsidP="00792FC5">
      <w:pPr>
        <w:pStyle w:val="Default"/>
        <w:rPr>
          <w:rFonts w:ascii="Times New Roman" w:hAnsi="Times New Roman" w:cs="Times New Roman"/>
          <w:sz w:val="22"/>
          <w:szCs w:val="22"/>
        </w:rPr>
      </w:pPr>
    </w:p>
    <w:p w:rsidR="00792FC5" w:rsidRPr="00792FC5" w:rsidRDefault="00792FC5" w:rsidP="00792FC5">
      <w:pPr>
        <w:pStyle w:val="Default"/>
        <w:rPr>
          <w:rFonts w:ascii="Times New Roman" w:hAnsi="Times New Roman" w:cs="Times New Roman"/>
          <w:color w:val="FF0000"/>
          <w:sz w:val="22"/>
          <w:szCs w:val="22"/>
        </w:rPr>
      </w:pPr>
      <w:proofErr w:type="gramStart"/>
      <w:r w:rsidRPr="00792FC5">
        <w:rPr>
          <w:rFonts w:ascii="Times New Roman" w:hAnsi="Times New Roman" w:cs="Times New Roman"/>
          <w:color w:val="FF0000"/>
          <w:sz w:val="22"/>
          <w:szCs w:val="22"/>
        </w:rPr>
        <w:t>b</w:t>
      </w:r>
      <w:proofErr w:type="gramEnd"/>
      <w:r w:rsidRPr="00792FC5">
        <w:rPr>
          <w:rFonts w:ascii="Times New Roman" w:hAnsi="Times New Roman" w:cs="Times New Roman"/>
          <w:color w:val="FF0000"/>
          <w:sz w:val="22"/>
          <w:szCs w:val="22"/>
        </w:rPr>
        <w:t xml:space="preserve">. </w:t>
      </w:r>
      <w:r w:rsidRPr="00792FC5">
        <w:rPr>
          <w:rFonts w:ascii="Times New Roman" w:hAnsi="Times New Roman" w:cs="Times New Roman"/>
          <w:sz w:val="22"/>
          <w:szCs w:val="22"/>
        </w:rPr>
        <w:t xml:space="preserve">Live (in-person) educational activities are presented without reference to a Commercial Interest Organization, except for required disclosure; </w:t>
      </w:r>
      <w:r w:rsidRPr="00792FC5">
        <w:rPr>
          <w:rFonts w:ascii="Times New Roman" w:hAnsi="Times New Roman" w:cs="Times New Roman"/>
          <w:color w:val="FF0000"/>
          <w:sz w:val="22"/>
          <w:szCs w:val="22"/>
        </w:rPr>
        <w:t xml:space="preserve">acknowledgement of commercial support is limited to the name of the entity providing support </w:t>
      </w:r>
    </w:p>
    <w:p w:rsidR="00792FC5" w:rsidRPr="00792FC5" w:rsidRDefault="00792FC5" w:rsidP="00792FC5">
      <w:pPr>
        <w:pStyle w:val="Default"/>
        <w:rPr>
          <w:rFonts w:ascii="Times New Roman" w:hAnsi="Times New Roman" w:cs="Times New Roman"/>
          <w:color w:val="FF0000"/>
          <w:sz w:val="22"/>
          <w:szCs w:val="22"/>
        </w:rPr>
      </w:pPr>
    </w:p>
    <w:p w:rsidR="00792FC5" w:rsidRPr="00792FC5" w:rsidRDefault="00792FC5" w:rsidP="00792FC5">
      <w:pPr>
        <w:pStyle w:val="Default"/>
        <w:rPr>
          <w:rFonts w:ascii="Times New Roman" w:hAnsi="Times New Roman" w:cs="Times New Roman"/>
          <w:color w:val="FF0000"/>
          <w:sz w:val="22"/>
          <w:szCs w:val="22"/>
        </w:rPr>
      </w:pPr>
      <w:r w:rsidRPr="00792FC5">
        <w:rPr>
          <w:rFonts w:ascii="Times New Roman" w:hAnsi="Times New Roman" w:cs="Times New Roman"/>
          <w:color w:val="FF0000"/>
          <w:sz w:val="22"/>
          <w:szCs w:val="22"/>
        </w:rPr>
        <w:t xml:space="preserve">c. </w:t>
      </w:r>
      <w:r w:rsidRPr="00792FC5">
        <w:rPr>
          <w:rFonts w:ascii="Times New Roman" w:hAnsi="Times New Roman" w:cs="Times New Roman"/>
          <w:sz w:val="22"/>
          <w:szCs w:val="22"/>
        </w:rPr>
        <w:t xml:space="preserve">Enduring materials do not include logos, trademarks or other insignia of, or references to, a Commercial Interest Organization, except for required disclosure; </w:t>
      </w:r>
      <w:r w:rsidRPr="00792FC5">
        <w:rPr>
          <w:rFonts w:ascii="Times New Roman" w:hAnsi="Times New Roman" w:cs="Times New Roman"/>
          <w:color w:val="FF0000"/>
          <w:sz w:val="22"/>
          <w:szCs w:val="22"/>
        </w:rPr>
        <w:t xml:space="preserve">acknowledgement of commercial support is limited to the name of the entity providing support </w:t>
      </w:r>
    </w:p>
    <w:p w:rsidR="00792FC5" w:rsidRPr="00792FC5" w:rsidRDefault="00792FC5" w:rsidP="00792FC5">
      <w:pPr>
        <w:pStyle w:val="Default"/>
        <w:rPr>
          <w:rFonts w:ascii="Times New Roman" w:hAnsi="Times New Roman" w:cs="Times New Roman"/>
          <w:color w:val="FF0000"/>
          <w:sz w:val="22"/>
          <w:szCs w:val="22"/>
        </w:rPr>
      </w:pPr>
    </w:p>
    <w:p w:rsidR="00792FC5" w:rsidRPr="00792FC5" w:rsidRDefault="00792FC5" w:rsidP="00792FC5">
      <w:pPr>
        <w:pStyle w:val="Default"/>
        <w:rPr>
          <w:rFonts w:ascii="Times New Roman" w:hAnsi="Times New Roman" w:cs="Times New Roman"/>
          <w:color w:val="FF0000"/>
          <w:sz w:val="22"/>
          <w:szCs w:val="22"/>
        </w:rPr>
      </w:pPr>
      <w:r w:rsidRPr="00792FC5">
        <w:rPr>
          <w:rFonts w:ascii="Times New Roman" w:hAnsi="Times New Roman" w:cs="Times New Roman"/>
          <w:sz w:val="22"/>
          <w:szCs w:val="22"/>
        </w:rPr>
        <w:lastRenderedPageBreak/>
        <w:t xml:space="preserve">d. Web-based materials do not include logos, other trademarks or other insignia of, or reference to, a Commercial Interest Organization, except for required disclosure; </w:t>
      </w:r>
      <w:r w:rsidRPr="00792FC5">
        <w:rPr>
          <w:rFonts w:ascii="Times New Roman" w:hAnsi="Times New Roman" w:cs="Times New Roman"/>
          <w:color w:val="FF0000"/>
          <w:sz w:val="22"/>
          <w:szCs w:val="22"/>
        </w:rPr>
        <w:t xml:space="preserve">acknowledgement of commercial support is limited to the name of the entity providing support </w:t>
      </w:r>
    </w:p>
    <w:p w:rsidR="00792FC5" w:rsidRPr="00792FC5" w:rsidRDefault="00792FC5" w:rsidP="00792FC5">
      <w:pPr>
        <w:pStyle w:val="Default"/>
        <w:rPr>
          <w:rFonts w:ascii="Times New Roman" w:hAnsi="Times New Roman" w:cs="Times New Roman"/>
          <w:color w:val="FF0000"/>
          <w:sz w:val="22"/>
          <w:szCs w:val="22"/>
        </w:rPr>
      </w:pPr>
    </w:p>
    <w:p w:rsidR="00792FC5" w:rsidRPr="00792FC5" w:rsidRDefault="00792FC5" w:rsidP="00792FC5">
      <w:pPr>
        <w:pStyle w:val="Default"/>
        <w:rPr>
          <w:rFonts w:ascii="Times New Roman" w:hAnsi="Times New Roman" w:cs="Times New Roman"/>
          <w:sz w:val="22"/>
          <w:szCs w:val="22"/>
        </w:rPr>
      </w:pPr>
      <w:r w:rsidRPr="00792FC5">
        <w:rPr>
          <w:rFonts w:ascii="Times New Roman" w:hAnsi="Times New Roman" w:cs="Times New Roman"/>
          <w:sz w:val="22"/>
          <w:szCs w:val="22"/>
        </w:rPr>
        <w:t xml:space="preserve">e. Evaluations of the educational activity make no reference to a Commercial Interest Organization or its products or services; and </w:t>
      </w:r>
    </w:p>
    <w:p w:rsidR="00792FC5" w:rsidRPr="00792FC5" w:rsidRDefault="00792FC5" w:rsidP="00792FC5">
      <w:pPr>
        <w:pStyle w:val="Default"/>
        <w:rPr>
          <w:rFonts w:ascii="Times New Roman" w:hAnsi="Times New Roman" w:cs="Times New Roman"/>
          <w:sz w:val="22"/>
          <w:szCs w:val="22"/>
        </w:rPr>
      </w:pPr>
    </w:p>
    <w:p w:rsidR="00792FC5" w:rsidRPr="00792FC5" w:rsidRDefault="00792FC5" w:rsidP="00792FC5">
      <w:pPr>
        <w:pStyle w:val="Default"/>
        <w:rPr>
          <w:rFonts w:ascii="Times New Roman" w:hAnsi="Times New Roman" w:cs="Times New Roman"/>
          <w:sz w:val="22"/>
          <w:szCs w:val="22"/>
        </w:rPr>
      </w:pPr>
      <w:r w:rsidRPr="00792FC5">
        <w:rPr>
          <w:rFonts w:ascii="Times New Roman" w:hAnsi="Times New Roman" w:cs="Times New Roman"/>
          <w:sz w:val="22"/>
          <w:szCs w:val="22"/>
        </w:rPr>
        <w:t xml:space="preserve">f. Learners are not recruited for any purpose during the activity or evaluation. </w:t>
      </w:r>
    </w:p>
    <w:p w:rsidR="00792FC5" w:rsidRDefault="00792FC5" w:rsidP="00792FC5">
      <w:pPr>
        <w:pStyle w:val="Default"/>
        <w:rPr>
          <w:rFonts w:ascii="Times New Roman" w:hAnsi="Times New Roman" w:cs="Times New Roman"/>
          <w:sz w:val="22"/>
          <w:szCs w:val="22"/>
        </w:rPr>
      </w:pPr>
    </w:p>
    <w:p w:rsidR="00792FC5" w:rsidRDefault="00792FC5" w:rsidP="00792FC5">
      <w:pPr>
        <w:pStyle w:val="Default"/>
        <w:rPr>
          <w:rFonts w:ascii="Times New Roman" w:hAnsi="Times New Roman" w:cs="Times New Roman"/>
          <w:sz w:val="22"/>
          <w:szCs w:val="22"/>
        </w:rPr>
      </w:pPr>
      <w:r>
        <w:rPr>
          <w:rFonts w:ascii="Times New Roman" w:hAnsi="Times New Roman" w:cs="Times New Roman"/>
          <w:sz w:val="22"/>
          <w:szCs w:val="22"/>
        </w:rPr>
        <w:t>Providers will not be required to re-print or revise current materials that have been produced to date; however, the changes to the ANCC Content Integrity Standards should be implemented for all future activities.</w:t>
      </w:r>
    </w:p>
    <w:p w:rsidR="00792FC5" w:rsidRDefault="00792FC5" w:rsidP="00792FC5">
      <w:pPr>
        <w:pStyle w:val="Default"/>
        <w:rPr>
          <w:rFonts w:ascii="Times New Roman" w:hAnsi="Times New Roman" w:cs="Times New Roman"/>
          <w:sz w:val="22"/>
          <w:szCs w:val="22"/>
        </w:rPr>
      </w:pPr>
    </w:p>
    <w:p w:rsidR="00792FC5" w:rsidRPr="00792FC5" w:rsidRDefault="00792FC5" w:rsidP="00792FC5">
      <w:pPr>
        <w:pStyle w:val="Default"/>
        <w:rPr>
          <w:rFonts w:ascii="Times New Roman" w:hAnsi="Times New Roman" w:cs="Times New Roman"/>
          <w:b/>
          <w:sz w:val="22"/>
          <w:szCs w:val="22"/>
        </w:rPr>
      </w:pPr>
      <w:r>
        <w:rPr>
          <w:rFonts w:ascii="Times New Roman" w:hAnsi="Times New Roman" w:cs="Times New Roman"/>
          <w:sz w:val="22"/>
          <w:szCs w:val="22"/>
        </w:rPr>
        <w:t xml:space="preserve">Providers will be required to demonstrate full compliance with the revised ANCC Content Integrity Standards by </w:t>
      </w:r>
      <w:r w:rsidRPr="00792FC5">
        <w:rPr>
          <w:rFonts w:ascii="Times New Roman" w:hAnsi="Times New Roman" w:cs="Times New Roman"/>
          <w:b/>
          <w:sz w:val="22"/>
          <w:szCs w:val="22"/>
        </w:rPr>
        <w:t>January 1, 2015.</w:t>
      </w:r>
    </w:p>
    <w:p w:rsidR="00B10379" w:rsidRDefault="00B10379" w:rsidP="00B10379">
      <w:pPr>
        <w:rPr>
          <w:rFonts w:ascii="Times New Roman" w:hAnsi="Times New Roman" w:cs="Times New Roman"/>
        </w:rPr>
      </w:pPr>
    </w:p>
    <w:p w:rsidR="00C949DC" w:rsidRPr="00C949DC" w:rsidRDefault="00C949DC" w:rsidP="00C949DC">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C949DC" w:rsidRDefault="00C949DC" w:rsidP="00B10379">
      <w:pPr>
        <w:rPr>
          <w:rFonts w:ascii="Times New Roman" w:hAnsi="Times New Roman" w:cs="Times New Roman"/>
        </w:rPr>
      </w:pPr>
    </w:p>
    <w:p w:rsidR="00B10379" w:rsidRDefault="00B10379" w:rsidP="00B10379">
      <w:pPr>
        <w:rPr>
          <w:rFonts w:ascii="Times New Roman" w:eastAsia="Times New Roman" w:hAnsi="Times New Roman" w:cs="Times New Roman"/>
        </w:rPr>
      </w:pPr>
      <w:r w:rsidRPr="00B10379">
        <w:rPr>
          <w:rFonts w:ascii="Times New Roman" w:eastAsia="Times New Roman" w:hAnsi="Times New Roman" w:cs="Times New Roman"/>
          <w:b/>
          <w:color w:val="C00000"/>
          <w:sz w:val="28"/>
          <w:szCs w:val="28"/>
        </w:rPr>
        <w:t>Webinar Series:</w:t>
      </w:r>
      <w:r>
        <w:rPr>
          <w:rFonts w:ascii="Times New Roman" w:eastAsia="Times New Roman" w:hAnsi="Times New Roman" w:cs="Times New Roman"/>
        </w:rPr>
        <w:t xml:space="preserve"> This fall we are</w:t>
      </w:r>
      <w:r w:rsidRPr="00FC05DC">
        <w:rPr>
          <w:rFonts w:ascii="Times New Roman" w:eastAsia="Times New Roman" w:hAnsi="Times New Roman" w:cs="Times New Roman"/>
        </w:rPr>
        <w:t xml:space="preserve"> present</w:t>
      </w:r>
      <w:r>
        <w:rPr>
          <w:rFonts w:ascii="Times New Roman" w:eastAsia="Times New Roman" w:hAnsi="Times New Roman" w:cs="Times New Roman"/>
        </w:rPr>
        <w:t>ing</w:t>
      </w:r>
      <w:r w:rsidRPr="00FC05DC">
        <w:rPr>
          <w:rFonts w:ascii="Times New Roman" w:eastAsia="Times New Roman" w:hAnsi="Times New Roman" w:cs="Times New Roman"/>
        </w:rPr>
        <w:t xml:space="preserve"> a four part webinar series entitled</w:t>
      </w:r>
      <w:r>
        <w:rPr>
          <w:rFonts w:ascii="Times New Roman" w:eastAsia="Times New Roman" w:hAnsi="Times New Roman" w:cs="Times New Roman"/>
        </w:rPr>
        <w:t xml:space="preserve">, </w:t>
      </w:r>
      <w:r w:rsidRPr="00E1210B">
        <w:rPr>
          <w:rFonts w:ascii="Times New Roman" w:eastAsia="Times New Roman" w:hAnsi="Times New Roman" w:cs="Times New Roman"/>
          <w:b/>
          <w:sz w:val="24"/>
          <w:szCs w:val="24"/>
        </w:rPr>
        <w:t>“Documenting Evidence of Effectiveness in your Approved Provider Unit,”</w:t>
      </w:r>
      <w:r>
        <w:rPr>
          <w:rFonts w:ascii="Times New Roman" w:eastAsia="Times New Roman" w:hAnsi="Times New Roman" w:cs="Times New Roman"/>
        </w:rPr>
        <w:t xml:space="preserve"> from September to December</w:t>
      </w:r>
      <w:r w:rsidRPr="00FC05DC">
        <w:rPr>
          <w:rFonts w:ascii="Times New Roman" w:eastAsia="Times New Roman" w:hAnsi="Times New Roman" w:cs="Times New Roman"/>
        </w:rPr>
        <w:t xml:space="preserve">. </w:t>
      </w:r>
    </w:p>
    <w:p w:rsidR="00B10379" w:rsidRDefault="00B10379" w:rsidP="00B10379">
      <w:pPr>
        <w:rPr>
          <w:rFonts w:ascii="Times New Roman" w:eastAsia="Times New Roman" w:hAnsi="Times New Roman" w:cs="Times New Roman"/>
        </w:rPr>
      </w:pPr>
    </w:p>
    <w:p w:rsidR="00B10379" w:rsidRPr="003E2EA6" w:rsidRDefault="00B10379" w:rsidP="00B10379">
      <w:pPr>
        <w:rPr>
          <w:rFonts w:ascii="Times New Roman" w:hAnsi="Times New Roman" w:cs="Times New Roman"/>
        </w:rPr>
      </w:pPr>
      <w:r w:rsidRPr="003E2EA6">
        <w:rPr>
          <w:rStyle w:val="Strong"/>
          <w:rFonts w:ascii="Times New Roman" w:hAnsi="Times New Roman" w:cs="Times New Roman"/>
          <w:color w:val="444444"/>
          <w:bdr w:val="none" w:sz="0" w:space="0" w:color="auto" w:frame="1"/>
        </w:rPr>
        <w:t>Registration Fee: $60/person.</w:t>
      </w:r>
      <w:r w:rsidRPr="003E2EA6">
        <w:rPr>
          <w:rStyle w:val="apple-converted-space"/>
          <w:rFonts w:ascii="Times New Roman" w:hAnsi="Times New Roman" w:cs="Times New Roman"/>
          <w:color w:val="444444"/>
        </w:rPr>
        <w:t> </w:t>
      </w:r>
      <w:r w:rsidRPr="003E2EA6">
        <w:rPr>
          <w:rFonts w:ascii="Times New Roman" w:hAnsi="Times New Roman" w:cs="Times New Roman"/>
        </w:rPr>
        <w:t>Registration includes live access to the entire 4-part series plus a recording of each session. If you can’t attend a live session, you will receive a recording via email the following day. This change helps us keep our costs low and saves you time. You are assured of either “live” participation in each webinar or receipt of the taped version – contact hours are available for either.</w:t>
      </w:r>
    </w:p>
    <w:p w:rsidR="00B10379" w:rsidRPr="00BB53BE" w:rsidRDefault="00B10379" w:rsidP="00B10379">
      <w:pPr>
        <w:rPr>
          <w:rStyle w:val="Strong"/>
          <w:rFonts w:ascii="Times New Roman" w:hAnsi="Times New Roman" w:cs="Times New Roman"/>
          <w:sz w:val="10"/>
          <w:szCs w:val="10"/>
          <w:bdr w:val="none" w:sz="0" w:space="0" w:color="auto" w:frame="1"/>
        </w:rPr>
      </w:pPr>
    </w:p>
    <w:p w:rsidR="00B10379" w:rsidRDefault="00B10379" w:rsidP="00B10379">
      <w:pPr>
        <w:rPr>
          <w:rFonts w:ascii="Times New Roman" w:hAnsi="Times New Roman" w:cs="Times New Roman"/>
        </w:rPr>
      </w:pPr>
      <w:r w:rsidRPr="003E2EA6">
        <w:rPr>
          <w:rStyle w:val="Strong"/>
          <w:rFonts w:ascii="Times New Roman" w:hAnsi="Times New Roman" w:cs="Times New Roman"/>
          <w:color w:val="444444"/>
          <w:bdr w:val="none" w:sz="0" w:space="0" w:color="auto" w:frame="1"/>
        </w:rPr>
        <w:t>REGISTRATION FOR EACH SESSION IS LIMITED TO 100 PARTICIPANTS</w:t>
      </w:r>
      <w:r w:rsidRPr="003E2EA6">
        <w:rPr>
          <w:rFonts w:ascii="Times New Roman" w:hAnsi="Times New Roman" w:cs="Times New Roman"/>
        </w:rPr>
        <w:t xml:space="preserve">. Registration fills up fast, </w:t>
      </w:r>
      <w:r>
        <w:rPr>
          <w:rFonts w:ascii="Times New Roman" w:hAnsi="Times New Roman" w:cs="Times New Roman"/>
        </w:rPr>
        <w:t>and there is still some room available.</w:t>
      </w:r>
      <w:r w:rsidRPr="003E2EA6">
        <w:rPr>
          <w:rFonts w:ascii="Times New Roman" w:hAnsi="Times New Roman" w:cs="Times New Roman"/>
        </w:rPr>
        <w:t xml:space="preserve"> Remember: if you can’t attend a live session, your registration fee includes a recording of each session</w:t>
      </w:r>
      <w:r>
        <w:rPr>
          <w:rFonts w:ascii="Times New Roman" w:hAnsi="Times New Roman" w:cs="Times New Roman"/>
        </w:rPr>
        <w:t>.</w:t>
      </w:r>
    </w:p>
    <w:p w:rsidR="00B10379" w:rsidRDefault="00B10379" w:rsidP="00B10379">
      <w:pPr>
        <w:rPr>
          <w:rFonts w:ascii="Times New Roman" w:hAnsi="Times New Roman" w:cs="Times New Roman"/>
          <w:b/>
        </w:rPr>
      </w:pPr>
    </w:p>
    <w:p w:rsidR="00B10379" w:rsidRPr="003E2EA6" w:rsidRDefault="00B10379" w:rsidP="00B10379">
      <w:pPr>
        <w:rPr>
          <w:rFonts w:ascii="Times New Roman" w:hAnsi="Times New Roman" w:cs="Times New Roman"/>
        </w:rPr>
      </w:pPr>
      <w:r w:rsidRPr="003E2EA6">
        <w:rPr>
          <w:rFonts w:ascii="Times New Roman" w:hAnsi="Times New Roman" w:cs="Times New Roman"/>
          <w:b/>
        </w:rPr>
        <w:t>To register</w:t>
      </w:r>
      <w:r>
        <w:rPr>
          <w:rFonts w:ascii="Times New Roman" w:hAnsi="Times New Roman" w:cs="Times New Roman"/>
          <w:b/>
        </w:rPr>
        <w:t xml:space="preserve"> or the webinar series details</w:t>
      </w:r>
      <w:r w:rsidRPr="003E2EA6">
        <w:rPr>
          <w:rFonts w:ascii="Times New Roman" w:hAnsi="Times New Roman" w:cs="Times New Roman"/>
          <w:b/>
        </w:rPr>
        <w:t xml:space="preserve">: </w:t>
      </w:r>
      <w:r w:rsidRPr="003E2EA6">
        <w:rPr>
          <w:rFonts w:ascii="Times New Roman" w:hAnsi="Times New Roman" w:cs="Times New Roman"/>
        </w:rPr>
        <w:t xml:space="preserve"> Go to </w:t>
      </w:r>
      <w:hyperlink r:id="rId7" w:history="1">
        <w:r w:rsidRPr="003E2EA6">
          <w:rPr>
            <w:rStyle w:val="Hyperlink"/>
            <w:rFonts w:ascii="Times New Roman" w:hAnsi="Times New Roman" w:cs="Times New Roman"/>
            <w:color w:val="auto"/>
          </w:rPr>
          <w:t>www.ohnurses.org</w:t>
        </w:r>
      </w:hyperlink>
      <w:r w:rsidRPr="003E2EA6">
        <w:rPr>
          <w:rFonts w:ascii="Times New Roman" w:hAnsi="Times New Roman" w:cs="Times New Roman"/>
        </w:rPr>
        <w:t>, Events</w:t>
      </w:r>
    </w:p>
    <w:p w:rsidR="00B10379" w:rsidRDefault="00B10379" w:rsidP="00B10379">
      <w:pPr>
        <w:rPr>
          <w:rFonts w:ascii="Times New Roman" w:hAnsi="Times New Roman" w:cs="Times New Roman"/>
        </w:rPr>
      </w:pPr>
      <w:r w:rsidRPr="003E2EA6">
        <w:rPr>
          <w:rFonts w:ascii="Times New Roman" w:hAnsi="Times New Roman" w:cs="Times New Roman"/>
        </w:rPr>
        <w:t xml:space="preserve">OR go </w:t>
      </w:r>
      <w:r>
        <w:rPr>
          <w:rFonts w:ascii="Times New Roman" w:hAnsi="Times New Roman" w:cs="Times New Roman"/>
        </w:rPr>
        <w:t xml:space="preserve">to </w:t>
      </w:r>
      <w:r w:rsidRPr="003E2EA6">
        <w:rPr>
          <w:rFonts w:ascii="Times New Roman" w:hAnsi="Times New Roman" w:cs="Times New Roman"/>
        </w:rPr>
        <w:t xml:space="preserve">the direct link: </w:t>
      </w:r>
      <w:hyperlink r:id="rId8" w:history="1">
        <w:r w:rsidRPr="003E2EA6">
          <w:rPr>
            <w:rStyle w:val="Hyperlink"/>
            <w:rFonts w:ascii="Times New Roman" w:hAnsi="Times New Roman" w:cs="Times New Roman"/>
            <w:color w:val="auto"/>
          </w:rPr>
          <w:t>https://onawp.memexonline.com/events/documenting-evidence-of-effectiveness-in-your-approved-provider-unit/</w:t>
        </w:r>
      </w:hyperlink>
    </w:p>
    <w:p w:rsidR="00B10379" w:rsidRDefault="00B10379" w:rsidP="00B10379">
      <w:pPr>
        <w:rPr>
          <w:rFonts w:ascii="Times New Roman" w:hAnsi="Times New Roman" w:cs="Times New Roman"/>
        </w:rPr>
      </w:pPr>
      <w:r>
        <w:rPr>
          <w:rFonts w:ascii="Times New Roman" w:hAnsi="Times New Roman" w:cs="Times New Roman"/>
        </w:rPr>
        <w:t>OR contact Sandy Swearingen (</w:t>
      </w:r>
      <w:hyperlink r:id="rId9" w:history="1">
        <w:r w:rsidRPr="00FD2EAB">
          <w:rPr>
            <w:rStyle w:val="Hyperlink"/>
            <w:rFonts w:ascii="Times New Roman" w:hAnsi="Times New Roman" w:cs="Times New Roman"/>
          </w:rPr>
          <w:t>sswearingen@ohnurses.org</w:t>
        </w:r>
      </w:hyperlink>
      <w:r>
        <w:rPr>
          <w:rFonts w:ascii="Times New Roman" w:hAnsi="Times New Roman" w:cs="Times New Roman"/>
        </w:rPr>
        <w:t>) if you want to register with a check.</w:t>
      </w:r>
    </w:p>
    <w:p w:rsidR="00B10379" w:rsidRDefault="00B10379" w:rsidP="00B10379">
      <w:pPr>
        <w:rPr>
          <w:rFonts w:ascii="Times New Roman" w:hAnsi="Times New Roman" w:cs="Times New Roman"/>
        </w:rPr>
      </w:pPr>
    </w:p>
    <w:p w:rsidR="00B10379" w:rsidRDefault="00B10379" w:rsidP="00B10379">
      <w:pPr>
        <w:rPr>
          <w:rFonts w:ascii="Times New Roman" w:hAnsi="Times New Roman" w:cs="Times New Roman"/>
        </w:rPr>
      </w:pPr>
      <w:r w:rsidRPr="00CF42C6">
        <w:rPr>
          <w:rFonts w:ascii="Times New Roman" w:hAnsi="Times New Roman" w:cs="Times New Roman"/>
        </w:rPr>
        <w:t>1.08 contact hours, includ</w:t>
      </w:r>
      <w:r>
        <w:rPr>
          <w:rFonts w:ascii="Times New Roman" w:hAnsi="Times New Roman" w:cs="Times New Roman"/>
        </w:rPr>
        <w:t>ing evaluation, will be awarded per session.</w:t>
      </w:r>
    </w:p>
    <w:p w:rsidR="00B10379" w:rsidRDefault="00B10379" w:rsidP="00B10379">
      <w:pPr>
        <w:rPr>
          <w:rFonts w:ascii="Times New Roman" w:hAnsi="Times New Roman" w:cs="Times New Roman"/>
          <w:bCs/>
          <w:noProof/>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5680710</wp:posOffset>
            </wp:positionH>
            <wp:positionV relativeFrom="paragraph">
              <wp:posOffset>254635</wp:posOffset>
            </wp:positionV>
            <wp:extent cx="459105" cy="337185"/>
            <wp:effectExtent l="19050" t="0" r="0" b="0"/>
            <wp:wrapTight wrapText="bothSides">
              <wp:wrapPolygon edited="0">
                <wp:start x="-896" y="0"/>
                <wp:lineTo x="-896" y="20746"/>
                <wp:lineTo x="21510" y="20746"/>
                <wp:lineTo x="21510" y="0"/>
                <wp:lineTo x="-896" y="0"/>
              </wp:wrapPolygon>
            </wp:wrapTight>
            <wp:docPr id="1"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5" cstate="print"/>
                    <a:srcRect/>
                    <a:stretch>
                      <a:fillRect/>
                    </a:stretch>
                  </pic:blipFill>
                  <pic:spPr bwMode="auto">
                    <a:xfrm>
                      <a:off x="0" y="0"/>
                      <a:ext cx="459105" cy="33718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6263005</wp:posOffset>
            </wp:positionH>
            <wp:positionV relativeFrom="paragraph">
              <wp:posOffset>254000</wp:posOffset>
            </wp:positionV>
            <wp:extent cx="525780" cy="449580"/>
            <wp:effectExtent l="19050" t="0" r="7620" b="0"/>
            <wp:wrapTight wrapText="bothSides">
              <wp:wrapPolygon edited="0">
                <wp:start x="-783" y="0"/>
                <wp:lineTo x="-783" y="21051"/>
                <wp:lineTo x="21913" y="21051"/>
                <wp:lineTo x="21913" y="0"/>
                <wp:lineTo x="-783" y="0"/>
              </wp:wrapPolygon>
            </wp:wrapTight>
            <wp:docPr id="5" name="Picture 1" descr="ANA Home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 Home Page">
                      <a:hlinkClick r:id="rId10"/>
                    </pic:cNvPr>
                    <pic:cNvPicPr>
                      <a:picLocks noChangeAspect="1" noChangeArrowheads="1"/>
                    </pic:cNvPicPr>
                  </pic:nvPicPr>
                  <pic:blipFill>
                    <a:blip r:embed="rId11" cstate="print"/>
                    <a:srcRect/>
                    <a:stretch>
                      <a:fillRect/>
                    </a:stretch>
                  </pic:blipFill>
                  <pic:spPr bwMode="auto">
                    <a:xfrm>
                      <a:off x="0" y="0"/>
                      <a:ext cx="525780" cy="449580"/>
                    </a:xfrm>
                    <a:prstGeom prst="rect">
                      <a:avLst/>
                    </a:prstGeom>
                    <a:noFill/>
                    <a:ln w="9525">
                      <a:noFill/>
                      <a:miter lim="800000"/>
                      <a:headEnd/>
                      <a:tailEnd/>
                    </a:ln>
                  </pic:spPr>
                </pic:pic>
              </a:graphicData>
            </a:graphic>
          </wp:anchor>
        </w:drawing>
      </w:r>
      <w:r w:rsidRPr="00CF42C6">
        <w:rPr>
          <w:rFonts w:ascii="Times New Roman" w:hAnsi="Times New Roman" w:cs="Times New Roman"/>
        </w:rPr>
        <w:t>The Ohio Nurses Association (OBN-001-91) is an accredited provider of continuing nursing education by the American Nurses Credentialing Center’s Commission on Accreditation.</w:t>
      </w:r>
      <w:bookmarkStart w:id="0" w:name="_GoBack"/>
      <w:bookmarkEnd w:id="0"/>
      <w:r w:rsidRPr="003E2EA6">
        <w:rPr>
          <w:rFonts w:ascii="Times New Roman" w:hAnsi="Times New Roman" w:cs="Times New Roman"/>
          <w:bCs/>
          <w:noProof/>
        </w:rPr>
        <w:t xml:space="preserve"> </w:t>
      </w:r>
    </w:p>
    <w:p w:rsidR="00B10379" w:rsidRDefault="00B10379" w:rsidP="00B10379">
      <w:pPr>
        <w:rPr>
          <w:rFonts w:ascii="Times New Roman" w:hAnsi="Times New Roman" w:cs="Times New Roman"/>
          <w:bCs/>
          <w:noProof/>
        </w:rPr>
      </w:pPr>
    </w:p>
    <w:p w:rsidR="00B10379" w:rsidRPr="00FC05DC" w:rsidRDefault="00B10379" w:rsidP="00B10379">
      <w:pPr>
        <w:rPr>
          <w:rFonts w:ascii="Times New Roman" w:eastAsia="Times New Roman" w:hAnsi="Times New Roman" w:cs="Times New Roman"/>
        </w:rPr>
      </w:pPr>
    </w:p>
    <w:p w:rsidR="00B10379" w:rsidRDefault="00B10379" w:rsidP="00B10379">
      <w:pPr>
        <w:rPr>
          <w:rFonts w:ascii="Times New Roman" w:eastAsia="Times New Roman" w:hAnsi="Times New Roman" w:cs="Times New Roman"/>
        </w:rPr>
      </w:pPr>
      <w:r w:rsidRPr="00FC05DC">
        <w:rPr>
          <w:rFonts w:ascii="Times New Roman" w:eastAsia="Times New Roman" w:hAnsi="Times New Roman" w:cs="Times New Roman"/>
        </w:rPr>
        <w:t xml:space="preserve"> </w:t>
      </w:r>
    </w:p>
    <w:p w:rsidR="00C949DC" w:rsidRDefault="00C949DC" w:rsidP="00B10379">
      <w:pPr>
        <w:rPr>
          <w:rFonts w:ascii="Times New Roman" w:eastAsia="Times New Roman" w:hAnsi="Times New Roman" w:cs="Times New Roman"/>
        </w:rPr>
      </w:pPr>
    </w:p>
    <w:p w:rsidR="00C949DC" w:rsidRPr="00C949DC" w:rsidRDefault="00C949DC" w:rsidP="00C949DC">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FB0662" w:rsidRPr="00FC05DC" w:rsidRDefault="00FB0662" w:rsidP="00B10379">
      <w:pPr>
        <w:rPr>
          <w:rFonts w:ascii="Times New Roman" w:eastAsia="Times New Roman" w:hAnsi="Times New Roman" w:cs="Times New Roman"/>
        </w:rPr>
      </w:pPr>
    </w:p>
    <w:p w:rsidR="00B10379" w:rsidRPr="00E1210B" w:rsidRDefault="00B10379" w:rsidP="00B10379">
      <w:pPr>
        <w:rPr>
          <w:rFonts w:ascii="Times New Roman" w:hAnsi="Times New Roman" w:cs="Times New Roman"/>
          <w:b/>
        </w:rPr>
      </w:pPr>
      <w:r w:rsidRPr="00E1210B">
        <w:rPr>
          <w:rFonts w:ascii="Times New Roman" w:eastAsia="Times New Roman" w:hAnsi="Times New Roman" w:cs="Times New Roman"/>
          <w:b/>
        </w:rPr>
        <w:t>Adapted from the ANCC Directors Update:</w:t>
      </w:r>
      <w:r w:rsidRPr="00E1210B">
        <w:rPr>
          <w:rFonts w:ascii="Times New Roman" w:eastAsia="Times New Roman" w:hAnsi="Times New Roman" w:cs="Times New Roman"/>
          <w:b/>
          <w:color w:val="C00000"/>
        </w:rPr>
        <w:t xml:space="preserve">  </w:t>
      </w:r>
      <w:r w:rsidRPr="00E1210B">
        <w:rPr>
          <w:rFonts w:ascii="Times New Roman" w:hAnsi="Times New Roman" w:cs="Times New Roman"/>
          <w:b/>
        </w:rPr>
        <w:t>Accreditation Criteria – Information and Tips    August 2014</w:t>
      </w:r>
    </w:p>
    <w:p w:rsidR="00B10379" w:rsidRPr="00B10379" w:rsidRDefault="00B10379" w:rsidP="00B10379">
      <w:pPr>
        <w:rPr>
          <w:rFonts w:ascii="Times New Roman" w:hAnsi="Times New Roman" w:cs="Times New Roman"/>
          <w:b/>
          <w:color w:val="C00000"/>
          <w:sz w:val="28"/>
          <w:szCs w:val="28"/>
        </w:rPr>
      </w:pPr>
      <w:r w:rsidRPr="00B10379">
        <w:rPr>
          <w:rFonts w:ascii="Times New Roman" w:hAnsi="Times New Roman" w:cs="Times New Roman"/>
          <w:b/>
          <w:color w:val="C00000"/>
          <w:sz w:val="28"/>
          <w:szCs w:val="28"/>
        </w:rPr>
        <w:t>Quality Outcome Measures – Nursing Professional Development</w:t>
      </w:r>
    </w:p>
    <w:p w:rsidR="00B10379" w:rsidRPr="00E1210B" w:rsidRDefault="00B10379" w:rsidP="00B10379">
      <w:pPr>
        <w:rPr>
          <w:rFonts w:ascii="Times New Roman" w:hAnsi="Times New Roman" w:cs="Times New Roman"/>
        </w:rPr>
      </w:pPr>
      <w:r>
        <w:rPr>
          <w:rFonts w:ascii="Times New Roman" w:hAnsi="Times New Roman" w:cs="Times New Roman"/>
        </w:rPr>
        <w:t xml:space="preserve">Approved Providers </w:t>
      </w:r>
      <w:r w:rsidRPr="00E1210B">
        <w:rPr>
          <w:rFonts w:ascii="Times New Roman" w:hAnsi="Times New Roman" w:cs="Times New Roman"/>
        </w:rPr>
        <w:t>are accountable for demonstrating that, in aggregate, the educational activities they provide impact nursing professional development.  ANCC Accredited Approvers are accountable for demonstrating that they support Approved Providers and/or Individual Activity Applicants in demonstrating an impact on nursing professional development.  What types of quality outcome measures, then, relate to nursing professional development?  How are quality outcome measures identified, measured and evaluated?</w:t>
      </w:r>
    </w:p>
    <w:p w:rsidR="00B10379" w:rsidRDefault="00B10379" w:rsidP="00B10379">
      <w:pPr>
        <w:rPr>
          <w:rFonts w:ascii="Times New Roman" w:hAnsi="Times New Roman" w:cs="Times New Roman"/>
        </w:rPr>
      </w:pPr>
    </w:p>
    <w:p w:rsidR="00B10379" w:rsidRPr="00E1210B" w:rsidRDefault="00B10379" w:rsidP="00B10379">
      <w:pPr>
        <w:rPr>
          <w:rFonts w:ascii="Times New Roman" w:hAnsi="Times New Roman" w:cs="Times New Roman"/>
        </w:rPr>
      </w:pPr>
      <w:r w:rsidRPr="00E1210B">
        <w:rPr>
          <w:rFonts w:ascii="Times New Roman" w:hAnsi="Times New Roman" w:cs="Times New Roman"/>
        </w:rPr>
        <w:t xml:space="preserve">A continuing nursing education provider - whether an Accredited Provider, Approved Provider or Individual Activity Applicant – should identify quality outcome measures that are appropriate for the organization and/or educational activity.  In order to aggregate outcome data, data do need to be collected at the individual activity level then analyzed to evaluate the impact of the educational activity on nursing professional development, or the professional practice of nursing.  </w:t>
      </w:r>
    </w:p>
    <w:p w:rsidR="00B10379" w:rsidRDefault="00B10379" w:rsidP="00B10379">
      <w:pPr>
        <w:rPr>
          <w:rFonts w:ascii="Times New Roman" w:hAnsi="Times New Roman" w:cs="Times New Roman"/>
          <w:i/>
        </w:rPr>
      </w:pPr>
    </w:p>
    <w:p w:rsidR="00B10379" w:rsidRPr="00E1210B" w:rsidRDefault="00A267FD" w:rsidP="00B10379">
      <w:pPr>
        <w:rPr>
          <w:rFonts w:ascii="Times New Roman" w:hAnsi="Times New Roman" w:cs="Times New Roman"/>
        </w:rPr>
      </w:pPr>
      <w:r>
        <w:rPr>
          <w:rFonts w:ascii="Times New Roman" w:hAnsi="Times New Roman" w:cs="Times New Roman"/>
          <w:i/>
        </w:rPr>
        <w:t>(Based on t</w:t>
      </w:r>
      <w:r w:rsidR="00B10379" w:rsidRPr="00E1210B">
        <w:rPr>
          <w:rFonts w:ascii="Times New Roman" w:hAnsi="Times New Roman" w:cs="Times New Roman"/>
          <w:i/>
        </w:rPr>
        <w:t>he 2013 Primary Accreditation Application Manual for Providers and Approvers</w:t>
      </w:r>
      <w:r>
        <w:rPr>
          <w:rFonts w:ascii="Times New Roman" w:hAnsi="Times New Roman" w:cs="Times New Roman"/>
          <w:i/>
        </w:rPr>
        <w:t>)</w:t>
      </w:r>
      <w:r w:rsidR="00B10379" w:rsidRPr="00E1210B">
        <w:rPr>
          <w:rFonts w:ascii="Times New Roman" w:hAnsi="Times New Roman" w:cs="Times New Roman"/>
          <w:i/>
        </w:rPr>
        <w:t xml:space="preserve"> </w:t>
      </w:r>
      <w:r w:rsidRPr="00A267FD">
        <w:rPr>
          <w:rFonts w:ascii="Times New Roman" w:hAnsi="Times New Roman" w:cs="Times New Roman"/>
        </w:rPr>
        <w:t xml:space="preserve">The ONA Provider Manual </w:t>
      </w:r>
      <w:r w:rsidR="00B10379" w:rsidRPr="00A267FD">
        <w:rPr>
          <w:rFonts w:ascii="Times New Roman" w:hAnsi="Times New Roman" w:cs="Times New Roman"/>
        </w:rPr>
        <w:t>includes a suggested list of quality outcome measure categories related to nursing professional development</w:t>
      </w:r>
      <w:r w:rsidR="00B10379" w:rsidRPr="00E1210B">
        <w:rPr>
          <w:rFonts w:ascii="Times New Roman" w:hAnsi="Times New Roman" w:cs="Times New Roman"/>
        </w:rPr>
        <w:t xml:space="preserve">. Providers may choose a quality outcome measure from this suggested list of categories or identify a quality outcome measure that is </w:t>
      </w:r>
      <w:r w:rsidR="00B10379" w:rsidRPr="00E1210B">
        <w:rPr>
          <w:rFonts w:ascii="Times New Roman" w:hAnsi="Times New Roman" w:cs="Times New Roman"/>
        </w:rPr>
        <w:lastRenderedPageBreak/>
        <w:t xml:space="preserve">appropriate for the organization.  The quality outcome measure should be specific and measureable, and should be relevant to the organization’s overall strategic goals related to the professional practice of nursing.  When applying for accreditation or re-accreditation as a provider, the provider lists the chosen quality outcome measures under criterion Organizational Overview (OO) 4, and describes how it has impacted nursing professional development in Quality Outcome (QO) 5.  When applying for accreditation or re-accreditation as an approver, the approver describes how it has supported Approved Providers and Individual Activity Applicants in Quality Outcome (QO) 5.  </w:t>
      </w:r>
    </w:p>
    <w:p w:rsidR="00B10379" w:rsidRDefault="00B10379" w:rsidP="00B10379">
      <w:pPr>
        <w:rPr>
          <w:rFonts w:ascii="Times New Roman" w:hAnsi="Times New Roman" w:cs="Times New Roman"/>
        </w:rPr>
      </w:pPr>
    </w:p>
    <w:p w:rsidR="00B10379" w:rsidRPr="00E1210B" w:rsidRDefault="00B10379" w:rsidP="00B10379">
      <w:pPr>
        <w:rPr>
          <w:rFonts w:ascii="Times New Roman" w:hAnsi="Times New Roman" w:cs="Times New Roman"/>
        </w:rPr>
      </w:pPr>
      <w:r w:rsidRPr="00E1210B">
        <w:rPr>
          <w:rFonts w:ascii="Times New Roman" w:hAnsi="Times New Roman" w:cs="Times New Roman"/>
        </w:rPr>
        <w:t>Examples of quality outcome measures related to nursing professional development:</w:t>
      </w:r>
    </w:p>
    <w:p w:rsidR="00B10379" w:rsidRDefault="00B10379" w:rsidP="00B10379">
      <w:pPr>
        <w:rPr>
          <w:rFonts w:ascii="Times New Roman" w:hAnsi="Times New Roman" w:cs="Times New Roman"/>
        </w:rPr>
      </w:pPr>
    </w:p>
    <w:p w:rsidR="00B10379" w:rsidRPr="00E1210B" w:rsidRDefault="00B10379" w:rsidP="00B10379">
      <w:pPr>
        <w:rPr>
          <w:rFonts w:ascii="Times New Roman" w:hAnsi="Times New Roman" w:cs="Times New Roman"/>
        </w:rPr>
      </w:pPr>
      <w:r w:rsidRPr="00E1210B">
        <w:rPr>
          <w:rFonts w:ascii="Times New Roman" w:hAnsi="Times New Roman" w:cs="Times New Roman"/>
        </w:rPr>
        <w:t xml:space="preserve">Accredited/Approved Provider:  A hospital identified a strategic goal of improving RN-MD communication.  The quality outcome measure might be:  improve RN-MD communication by 10% from previous year’s satisfaction survey.  </w:t>
      </w:r>
    </w:p>
    <w:p w:rsidR="00B10379" w:rsidRPr="00E1210B" w:rsidRDefault="00B10379" w:rsidP="00B10379">
      <w:pPr>
        <w:rPr>
          <w:rFonts w:ascii="Times New Roman" w:hAnsi="Times New Roman" w:cs="Times New Roman"/>
        </w:rPr>
      </w:pPr>
      <w:r w:rsidRPr="00E1210B">
        <w:rPr>
          <w:rFonts w:ascii="Times New Roman" w:hAnsi="Times New Roman" w:cs="Times New Roman"/>
        </w:rPr>
        <w:t xml:space="preserve">Accredited/Approved Provider:  A specialty nursing organization in </w:t>
      </w:r>
      <w:proofErr w:type="spellStart"/>
      <w:r w:rsidRPr="00E1210B">
        <w:rPr>
          <w:rFonts w:ascii="Times New Roman" w:hAnsi="Times New Roman" w:cs="Times New Roman"/>
        </w:rPr>
        <w:t>perioperative</w:t>
      </w:r>
      <w:proofErr w:type="spellEnd"/>
      <w:r w:rsidRPr="00E1210B">
        <w:rPr>
          <w:rFonts w:ascii="Times New Roman" w:hAnsi="Times New Roman" w:cs="Times New Roman"/>
        </w:rPr>
        <w:t xml:space="preserve"> nursing has a strategic goal to ensure </w:t>
      </w:r>
      <w:proofErr w:type="spellStart"/>
      <w:r w:rsidRPr="00E1210B">
        <w:rPr>
          <w:rFonts w:ascii="Times New Roman" w:hAnsi="Times New Roman" w:cs="Times New Roman"/>
        </w:rPr>
        <w:t>perioperative</w:t>
      </w:r>
      <w:proofErr w:type="spellEnd"/>
      <w:r w:rsidRPr="00E1210B">
        <w:rPr>
          <w:rFonts w:ascii="Times New Roman" w:hAnsi="Times New Roman" w:cs="Times New Roman"/>
        </w:rPr>
        <w:t xml:space="preserve"> nurse compliance with a new evidence-based standard.  The quality outcome measure might be:  by 2015, 75% of member nurses will self-report intent to change practice related to the updated standard in </w:t>
      </w:r>
      <w:proofErr w:type="spellStart"/>
      <w:r w:rsidRPr="00E1210B">
        <w:rPr>
          <w:rFonts w:ascii="Times New Roman" w:hAnsi="Times New Roman" w:cs="Times New Roman"/>
        </w:rPr>
        <w:t>perioperative</w:t>
      </w:r>
      <w:proofErr w:type="spellEnd"/>
      <w:r w:rsidRPr="00E1210B">
        <w:rPr>
          <w:rFonts w:ascii="Times New Roman" w:hAnsi="Times New Roman" w:cs="Times New Roman"/>
        </w:rPr>
        <w:t xml:space="preserve"> nursing.</w:t>
      </w:r>
    </w:p>
    <w:p w:rsidR="00B10379" w:rsidRDefault="00B10379" w:rsidP="00B10379">
      <w:pPr>
        <w:rPr>
          <w:rFonts w:ascii="Times New Roman" w:hAnsi="Times New Roman" w:cs="Times New Roman"/>
        </w:rPr>
      </w:pPr>
    </w:p>
    <w:p w:rsidR="00B10379" w:rsidRPr="00E1210B" w:rsidRDefault="00B10379" w:rsidP="00B10379">
      <w:pPr>
        <w:rPr>
          <w:rFonts w:ascii="Times New Roman" w:hAnsi="Times New Roman" w:cs="Times New Roman"/>
        </w:rPr>
      </w:pPr>
      <w:r w:rsidRPr="00E1210B">
        <w:rPr>
          <w:rFonts w:ascii="Times New Roman" w:hAnsi="Times New Roman" w:cs="Times New Roman"/>
        </w:rPr>
        <w:t xml:space="preserve">Accredited/Approved Provider:  A continuing education provider has a strategic goal to increase </w:t>
      </w:r>
      <w:proofErr w:type="spellStart"/>
      <w:r w:rsidRPr="00E1210B">
        <w:rPr>
          <w:rFonts w:ascii="Times New Roman" w:hAnsi="Times New Roman" w:cs="Times New Roman"/>
        </w:rPr>
        <w:t>interprofessional</w:t>
      </w:r>
      <w:proofErr w:type="spellEnd"/>
      <w:r w:rsidRPr="00E1210B">
        <w:rPr>
          <w:rFonts w:ascii="Times New Roman" w:hAnsi="Times New Roman" w:cs="Times New Roman"/>
        </w:rPr>
        <w:t xml:space="preserve"> collaborative practice of its learners.  The quality outcome measure might be:  At 6 months post-participating in a series of educational activities, 50% of learners will self-report collaborating with members of other professions in the practice setting.</w:t>
      </w:r>
    </w:p>
    <w:p w:rsidR="00B10379" w:rsidRDefault="00B10379" w:rsidP="00B10379">
      <w:pPr>
        <w:rPr>
          <w:rFonts w:ascii="Times New Roman" w:hAnsi="Times New Roman" w:cs="Times New Roman"/>
        </w:rPr>
      </w:pPr>
    </w:p>
    <w:p w:rsidR="00B10379" w:rsidRPr="00E1210B" w:rsidRDefault="00B10379" w:rsidP="00B10379">
      <w:pPr>
        <w:rPr>
          <w:rFonts w:ascii="Times New Roman" w:hAnsi="Times New Roman" w:cs="Times New Roman"/>
        </w:rPr>
      </w:pPr>
      <w:r w:rsidRPr="00E1210B">
        <w:rPr>
          <w:rFonts w:ascii="Times New Roman" w:hAnsi="Times New Roman" w:cs="Times New Roman"/>
        </w:rPr>
        <w:t>Individual Activity Applicant Provider:  A medical education company wants to engage registered nurses and advanced practice registered nurses as part of the target audience for its annual conference on multiple sclerosis.  The medical education company understands that to positively impact the care of patients with multiple sclerosis, it will need to engage all members of the team in its educational activities.  A quality outcome measure at the individual activity level for learners participating in this conference might be:  At the conclusion of the annual conference, learners will self report intent to engage patients and family members in care planning.  The medical education company may also choose to survey learners over time to evaluate whether they self report actual practice change.</w:t>
      </w:r>
    </w:p>
    <w:p w:rsidR="00B10379" w:rsidRDefault="00B10379" w:rsidP="00B10379">
      <w:pPr>
        <w:rPr>
          <w:rFonts w:ascii="Times New Roman" w:hAnsi="Times New Roman" w:cs="Times New Roman"/>
        </w:rPr>
      </w:pPr>
    </w:p>
    <w:p w:rsidR="00B10379" w:rsidRPr="00E1210B" w:rsidRDefault="00B10379" w:rsidP="00B10379">
      <w:pPr>
        <w:rPr>
          <w:rFonts w:ascii="Times New Roman" w:hAnsi="Times New Roman" w:cs="Times New Roman"/>
        </w:rPr>
      </w:pPr>
      <w:r w:rsidRPr="00E1210B">
        <w:rPr>
          <w:rFonts w:ascii="Times New Roman" w:hAnsi="Times New Roman" w:cs="Times New Roman"/>
        </w:rPr>
        <w:t>In order to demonstrate an impact on nursing professional development, the provider will need to measure outcomes of its learners at the individual activity level, either at the conclusion of the educational activity, longitudinally after the educational activity, or both.  Then, data can be aggregated to measure the overall impact of the provider unit on the identified nursing professional development outcome measure.</w:t>
      </w:r>
    </w:p>
    <w:p w:rsidR="00B10379" w:rsidRDefault="00B10379" w:rsidP="00B10379">
      <w:pPr>
        <w:rPr>
          <w:rFonts w:ascii="Times New Roman" w:hAnsi="Times New Roman" w:cs="Times New Roman"/>
        </w:rPr>
      </w:pPr>
    </w:p>
    <w:p w:rsidR="00B10379" w:rsidRPr="00E1210B" w:rsidRDefault="00B10379" w:rsidP="00B10379">
      <w:pPr>
        <w:rPr>
          <w:rFonts w:ascii="Times New Roman" w:hAnsi="Times New Roman" w:cs="Times New Roman"/>
        </w:rPr>
      </w:pPr>
      <w:r w:rsidRPr="00E1210B">
        <w:rPr>
          <w:rFonts w:ascii="Times New Roman" w:hAnsi="Times New Roman" w:cs="Times New Roman"/>
        </w:rPr>
        <w:t>Evaluating the impact of continuing education on the professional practice of nursing helps to demonstrate the link between continuing education and outcomes achieved as a result, and demonstrates the value of life-long learning.</w:t>
      </w:r>
    </w:p>
    <w:p w:rsidR="00B10379" w:rsidRDefault="00B10379" w:rsidP="00B10379">
      <w:pPr>
        <w:rPr>
          <w:b/>
          <w:color w:val="000000"/>
          <w:u w:val="single"/>
        </w:rPr>
      </w:pPr>
    </w:p>
    <w:p w:rsidR="00C949DC" w:rsidRPr="00C949DC" w:rsidRDefault="00C949DC" w:rsidP="00C949DC">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9C21EE" w:rsidRDefault="009C21EE" w:rsidP="00B7378F">
      <w:pPr>
        <w:rPr>
          <w:rFonts w:ascii="Times New Roman" w:hAnsi="Times New Roman"/>
          <w:b/>
          <w:sz w:val="24"/>
          <w:szCs w:val="24"/>
        </w:rPr>
      </w:pPr>
    </w:p>
    <w:p w:rsidR="00B7378F" w:rsidRPr="00EC4BA9" w:rsidRDefault="00B7378F" w:rsidP="00B7378F">
      <w:pPr>
        <w:rPr>
          <w:rFonts w:ascii="Times New Roman" w:hAnsi="Times New Roman"/>
          <w:b/>
          <w:sz w:val="24"/>
          <w:szCs w:val="24"/>
        </w:rPr>
      </w:pPr>
      <w:r w:rsidRPr="00FB0662">
        <w:rPr>
          <w:rFonts w:ascii="Times New Roman" w:hAnsi="Times New Roman"/>
          <w:b/>
          <w:color w:val="C00000"/>
          <w:sz w:val="28"/>
          <w:szCs w:val="28"/>
        </w:rPr>
        <w:t>ONA Website</w:t>
      </w:r>
      <w:r w:rsidRPr="00EC4BA9">
        <w:rPr>
          <w:rFonts w:ascii="Times New Roman" w:hAnsi="Times New Roman"/>
          <w:b/>
          <w:sz w:val="24"/>
          <w:szCs w:val="24"/>
        </w:rPr>
        <w:t xml:space="preserve">:  </w:t>
      </w:r>
      <w:hyperlink r:id="rId12" w:history="1">
        <w:r w:rsidRPr="00EC4BA9">
          <w:rPr>
            <w:rStyle w:val="Hyperlink"/>
            <w:rFonts w:ascii="Times New Roman" w:hAnsi="Times New Roman"/>
            <w:b/>
            <w:sz w:val="24"/>
            <w:szCs w:val="24"/>
          </w:rPr>
          <w:t>http://www.ohnurses.org/</w:t>
        </w:r>
      </w:hyperlink>
    </w:p>
    <w:p w:rsidR="00B7378F" w:rsidRPr="00EC4BA9" w:rsidRDefault="00B7378F" w:rsidP="00B7378F">
      <w:pPr>
        <w:rPr>
          <w:rFonts w:ascii="Times New Roman" w:hAnsi="Times New Roman"/>
          <w:b/>
        </w:rPr>
      </w:pPr>
      <w:r w:rsidRPr="00EC4BA9">
        <w:rPr>
          <w:rFonts w:ascii="Times New Roman" w:hAnsi="Times New Roman"/>
          <w:b/>
        </w:rPr>
        <w:t>To get to Provider Information:</w:t>
      </w:r>
    </w:p>
    <w:p w:rsidR="00B7378F" w:rsidRPr="00EC4BA9" w:rsidRDefault="00B7378F" w:rsidP="00B7378F">
      <w:pPr>
        <w:rPr>
          <w:rFonts w:ascii="Times New Roman" w:hAnsi="Times New Roman"/>
        </w:rPr>
      </w:pPr>
      <w:r w:rsidRPr="00EC4BA9">
        <w:rPr>
          <w:rFonts w:ascii="Times New Roman" w:hAnsi="Times New Roman"/>
        </w:rPr>
        <w:t>Education</w:t>
      </w:r>
    </w:p>
    <w:p w:rsidR="00B7378F" w:rsidRPr="00EC4BA9" w:rsidRDefault="00B7378F" w:rsidP="00B7378F">
      <w:pPr>
        <w:rPr>
          <w:rFonts w:ascii="Times New Roman" w:hAnsi="Times New Roman"/>
        </w:rPr>
      </w:pPr>
      <w:r w:rsidRPr="00EC4BA9">
        <w:rPr>
          <w:rFonts w:ascii="Times New Roman" w:hAnsi="Times New Roman"/>
        </w:rPr>
        <w:t>Teach</w:t>
      </w:r>
    </w:p>
    <w:p w:rsidR="00B7378F" w:rsidRPr="00EC4BA9" w:rsidRDefault="00B7378F" w:rsidP="00B7378F">
      <w:pPr>
        <w:pStyle w:val="ListParagraph"/>
        <w:numPr>
          <w:ilvl w:val="0"/>
          <w:numId w:val="3"/>
        </w:numPr>
        <w:tabs>
          <w:tab w:val="left" w:pos="360"/>
        </w:tabs>
        <w:spacing w:after="0" w:line="240" w:lineRule="auto"/>
        <w:ind w:hanging="630"/>
        <w:contextualSpacing/>
        <w:rPr>
          <w:rFonts w:ascii="Times New Roman" w:hAnsi="Times New Roman"/>
        </w:rPr>
      </w:pPr>
      <w:r w:rsidRPr="00EC4BA9">
        <w:rPr>
          <w:rFonts w:ascii="Times New Roman" w:hAnsi="Times New Roman"/>
        </w:rPr>
        <w:t>Approved Providers (all forms/manual)</w:t>
      </w:r>
    </w:p>
    <w:p w:rsidR="00B7378F" w:rsidRPr="00EC4BA9" w:rsidRDefault="00B7378F" w:rsidP="00B7378F">
      <w:pPr>
        <w:pStyle w:val="ListParagraph"/>
        <w:numPr>
          <w:ilvl w:val="0"/>
          <w:numId w:val="3"/>
        </w:numPr>
        <w:tabs>
          <w:tab w:val="left" w:pos="360"/>
        </w:tabs>
        <w:spacing w:after="0" w:line="240" w:lineRule="auto"/>
        <w:ind w:hanging="630"/>
        <w:contextualSpacing/>
        <w:rPr>
          <w:rFonts w:ascii="Times New Roman" w:hAnsi="Times New Roman"/>
        </w:rPr>
      </w:pPr>
      <w:r w:rsidRPr="00EC4BA9">
        <w:rPr>
          <w:rFonts w:ascii="Times New Roman" w:hAnsi="Times New Roman"/>
        </w:rPr>
        <w:t>List of Approved Providers</w:t>
      </w:r>
    </w:p>
    <w:p w:rsidR="00B7378F" w:rsidRDefault="00B7378F" w:rsidP="00B7378F">
      <w:pPr>
        <w:pStyle w:val="ListParagraph"/>
        <w:numPr>
          <w:ilvl w:val="0"/>
          <w:numId w:val="3"/>
        </w:numPr>
        <w:tabs>
          <w:tab w:val="left" w:pos="360"/>
        </w:tabs>
        <w:spacing w:after="0" w:line="240" w:lineRule="auto"/>
        <w:ind w:left="360" w:hanging="270"/>
        <w:contextualSpacing/>
        <w:rPr>
          <w:rFonts w:ascii="Times New Roman" w:hAnsi="Times New Roman"/>
        </w:rPr>
      </w:pPr>
      <w:r w:rsidRPr="00EC4BA9">
        <w:rPr>
          <w:rFonts w:ascii="Times New Roman" w:hAnsi="Times New Roman"/>
        </w:rPr>
        <w:t>Existing P.U. Resources (newsletters; samples; resources)</w:t>
      </w:r>
    </w:p>
    <w:p w:rsidR="00C949DC" w:rsidRDefault="00C949DC" w:rsidP="00C949DC">
      <w:pPr>
        <w:pStyle w:val="ListParagraph"/>
        <w:tabs>
          <w:tab w:val="left" w:pos="360"/>
        </w:tabs>
        <w:spacing w:after="0" w:line="240" w:lineRule="auto"/>
        <w:ind w:left="360"/>
        <w:contextualSpacing/>
        <w:rPr>
          <w:rFonts w:ascii="Times New Roman" w:hAnsi="Times New Roman"/>
        </w:rPr>
      </w:pPr>
    </w:p>
    <w:p w:rsidR="00C949DC" w:rsidRDefault="00C949DC" w:rsidP="00C949DC">
      <w:pPr>
        <w:pStyle w:val="ListParagraph"/>
        <w:tabs>
          <w:tab w:val="left" w:pos="360"/>
        </w:tabs>
        <w:spacing w:after="0" w:line="240" w:lineRule="auto"/>
        <w:ind w:left="360"/>
        <w:contextualSpacing/>
        <w:rPr>
          <w:rFonts w:ascii="Times New Roman" w:hAnsi="Times New Roman"/>
        </w:rPr>
      </w:pPr>
    </w:p>
    <w:p w:rsidR="00C949DC" w:rsidRDefault="00C949DC" w:rsidP="00C949DC">
      <w:pPr>
        <w:pStyle w:val="ListParagraph"/>
        <w:tabs>
          <w:tab w:val="left" w:pos="360"/>
        </w:tabs>
        <w:spacing w:after="0" w:line="240" w:lineRule="auto"/>
        <w:ind w:left="360"/>
        <w:contextualSpacing/>
        <w:rPr>
          <w:rFonts w:ascii="Times New Roman" w:hAnsi="Times New Roman"/>
        </w:rPr>
      </w:pPr>
    </w:p>
    <w:p w:rsidR="00C949DC" w:rsidRDefault="00C949DC" w:rsidP="00C949DC">
      <w:pPr>
        <w:pStyle w:val="ListParagraph"/>
        <w:tabs>
          <w:tab w:val="left" w:pos="360"/>
        </w:tabs>
        <w:spacing w:after="0" w:line="240" w:lineRule="auto"/>
        <w:ind w:left="360"/>
        <w:contextualSpacing/>
        <w:rPr>
          <w:rFonts w:ascii="Times New Roman" w:hAnsi="Times New Roman"/>
        </w:rPr>
      </w:pPr>
    </w:p>
    <w:p w:rsidR="00C949DC" w:rsidRPr="00EC4BA9" w:rsidRDefault="00C949DC" w:rsidP="00C949DC">
      <w:pPr>
        <w:pStyle w:val="ListParagraph"/>
        <w:tabs>
          <w:tab w:val="left" w:pos="360"/>
        </w:tabs>
        <w:spacing w:after="0" w:line="240" w:lineRule="auto"/>
        <w:ind w:left="360"/>
        <w:contextualSpacing/>
        <w:rPr>
          <w:rFonts w:ascii="Times New Roman" w:hAnsi="Times New Roman"/>
        </w:rPr>
      </w:pPr>
    </w:p>
    <w:p w:rsidR="00C949DC" w:rsidRPr="00C949DC" w:rsidRDefault="00C949DC" w:rsidP="00C949DC">
      <w:pPr>
        <w:pStyle w:val="ListParagraph"/>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B7378F" w:rsidRPr="00EC4BA9" w:rsidRDefault="00B7378F" w:rsidP="00B7378F">
      <w:pPr>
        <w:rPr>
          <w:rFonts w:ascii="Times New Roman" w:hAnsi="Times New Roman" w:cs="Times New Roman"/>
        </w:rPr>
      </w:pPr>
    </w:p>
    <w:p w:rsidR="00B7378F" w:rsidRPr="00FB0662" w:rsidRDefault="00B7378F" w:rsidP="00B7378F">
      <w:pPr>
        <w:rPr>
          <w:rFonts w:ascii="Times New Roman" w:hAnsi="Times New Roman" w:cs="Times New Roman"/>
          <w:b/>
          <w:color w:val="C00000"/>
          <w:sz w:val="28"/>
          <w:szCs w:val="28"/>
        </w:rPr>
      </w:pPr>
      <w:r w:rsidRPr="00FB0662">
        <w:rPr>
          <w:rFonts w:ascii="Times New Roman" w:hAnsi="Times New Roman" w:cs="Times New Roman"/>
          <w:b/>
          <w:color w:val="C00000"/>
          <w:sz w:val="28"/>
          <w:szCs w:val="28"/>
        </w:rPr>
        <w:t>Future Dates</w:t>
      </w:r>
    </w:p>
    <w:p w:rsidR="00B7378F" w:rsidRPr="00FC05DC" w:rsidRDefault="00B7378F" w:rsidP="00B7378F">
      <w:pPr>
        <w:rPr>
          <w:rFonts w:ascii="Times New Roman" w:hAnsi="Times New Roman" w:cs="Times New Roman"/>
          <w:b/>
        </w:rPr>
      </w:pPr>
      <w:r w:rsidRPr="00FC05DC">
        <w:rPr>
          <w:rFonts w:ascii="Times New Roman" w:hAnsi="Times New Roman" w:cs="Times New Roman"/>
          <w:b/>
        </w:rPr>
        <w:t>2015 Provider Updates:</w:t>
      </w:r>
    </w:p>
    <w:p w:rsidR="00B7378F" w:rsidRPr="00FC05DC" w:rsidRDefault="00B7378F" w:rsidP="00B7378F">
      <w:pPr>
        <w:rPr>
          <w:rFonts w:ascii="Times New Roman" w:hAnsi="Times New Roman" w:cs="Times New Roman"/>
        </w:rPr>
      </w:pPr>
      <w:r w:rsidRPr="00FC05DC">
        <w:rPr>
          <w:rFonts w:ascii="Times New Roman" w:hAnsi="Times New Roman" w:cs="Times New Roman"/>
          <w:b/>
        </w:rPr>
        <w:tab/>
      </w:r>
      <w:r w:rsidR="00C949DC">
        <w:rPr>
          <w:rFonts w:ascii="Times New Roman" w:hAnsi="Times New Roman" w:cs="Times New Roman"/>
        </w:rPr>
        <w:t>4/8</w:t>
      </w:r>
      <w:r w:rsidRPr="00FC05DC">
        <w:rPr>
          <w:rFonts w:ascii="Times New Roman" w:hAnsi="Times New Roman" w:cs="Times New Roman"/>
        </w:rPr>
        <w:t>/15 – ONA Headquarters, Columbus, OH</w:t>
      </w:r>
      <w:r w:rsidR="00C949DC">
        <w:rPr>
          <w:rFonts w:ascii="Times New Roman" w:hAnsi="Times New Roman" w:cs="Times New Roman"/>
        </w:rPr>
        <w:t xml:space="preserve"> </w:t>
      </w:r>
      <w:r w:rsidR="00C949DC" w:rsidRPr="00C949DC">
        <w:rPr>
          <w:rFonts w:ascii="Times New Roman" w:hAnsi="Times New Roman" w:cs="Times New Roman"/>
          <w:b/>
          <w:color w:val="C00000"/>
        </w:rPr>
        <w:t>(REVISED DATE)</w:t>
      </w:r>
    </w:p>
    <w:p w:rsidR="00B7378F" w:rsidRPr="00FC05DC" w:rsidRDefault="006D3F35" w:rsidP="00B7378F">
      <w:pPr>
        <w:rPr>
          <w:rFonts w:ascii="Times New Roman" w:hAnsi="Times New Roman" w:cs="Times New Roman"/>
        </w:rPr>
      </w:pPr>
      <w:r>
        <w:rPr>
          <w:rFonts w:ascii="Times New Roman" w:hAnsi="Times New Roman" w:cs="Times New Roman"/>
        </w:rPr>
        <w:tab/>
        <w:t>4/</w:t>
      </w:r>
      <w:r w:rsidR="00B7378F" w:rsidRPr="00FC05DC">
        <w:rPr>
          <w:rFonts w:ascii="Times New Roman" w:hAnsi="Times New Roman" w:cs="Times New Roman"/>
        </w:rPr>
        <w:t>16/15 – OCLC, Dublin, OH</w:t>
      </w:r>
    </w:p>
    <w:p w:rsidR="00B7378F" w:rsidRPr="00FC05DC" w:rsidRDefault="00B7378F" w:rsidP="00B7378F">
      <w:pPr>
        <w:rPr>
          <w:rFonts w:ascii="Times New Roman" w:hAnsi="Times New Roman" w:cs="Times New Roman"/>
        </w:rPr>
      </w:pPr>
      <w:r w:rsidRPr="00FC05DC">
        <w:rPr>
          <w:rFonts w:ascii="Times New Roman" w:hAnsi="Times New Roman" w:cs="Times New Roman"/>
        </w:rPr>
        <w:tab/>
      </w:r>
      <w:r w:rsidR="006D3F35">
        <w:rPr>
          <w:rFonts w:ascii="Times New Roman" w:hAnsi="Times New Roman" w:cs="Times New Roman"/>
        </w:rPr>
        <w:t>4/29/15</w:t>
      </w:r>
      <w:r w:rsidRPr="00FC05DC">
        <w:rPr>
          <w:rFonts w:ascii="Times New Roman" w:hAnsi="Times New Roman" w:cs="Times New Roman"/>
        </w:rPr>
        <w:t xml:space="preserve"> –Providence</w:t>
      </w:r>
      <w:r w:rsidR="006D3F35">
        <w:rPr>
          <w:rFonts w:ascii="Times New Roman" w:hAnsi="Times New Roman" w:cs="Times New Roman"/>
        </w:rPr>
        <w:t xml:space="preserve"> Park Hospital, Novi, MI.</w:t>
      </w:r>
    </w:p>
    <w:p w:rsidR="00B7378F" w:rsidRPr="00FC05DC" w:rsidRDefault="00B7378F" w:rsidP="00B7378F">
      <w:pPr>
        <w:rPr>
          <w:rFonts w:ascii="Times New Roman" w:hAnsi="Times New Roman" w:cs="Times New Roman"/>
        </w:rPr>
      </w:pPr>
      <w:r w:rsidRPr="00FC05DC">
        <w:rPr>
          <w:rFonts w:ascii="Times New Roman" w:hAnsi="Times New Roman" w:cs="Times New Roman"/>
        </w:rPr>
        <w:tab/>
      </w:r>
      <w:r>
        <w:rPr>
          <w:rFonts w:ascii="Times New Roman" w:hAnsi="Times New Roman" w:cs="Times New Roman"/>
        </w:rPr>
        <w:t>5/12/15</w:t>
      </w:r>
      <w:r w:rsidRPr="00FC05DC">
        <w:rPr>
          <w:rFonts w:ascii="Times New Roman" w:hAnsi="Times New Roman" w:cs="Times New Roman"/>
        </w:rPr>
        <w:t xml:space="preserve"> – Edward Hospital &amp; Health Services, </w:t>
      </w:r>
      <w:r>
        <w:rPr>
          <w:rFonts w:ascii="Times New Roman" w:hAnsi="Times New Roman" w:cs="Times New Roman"/>
        </w:rPr>
        <w:t>Naperville</w:t>
      </w:r>
    </w:p>
    <w:p w:rsidR="00B7378F" w:rsidRPr="00FC05DC" w:rsidRDefault="00B7378F" w:rsidP="00B7378F">
      <w:pPr>
        <w:rPr>
          <w:rFonts w:ascii="Times New Roman" w:hAnsi="Times New Roman" w:cs="Times New Roman"/>
        </w:rPr>
      </w:pPr>
      <w:r w:rsidRPr="00FC05DC">
        <w:rPr>
          <w:rFonts w:ascii="Times New Roman" w:hAnsi="Times New Roman" w:cs="Times New Roman"/>
        </w:rPr>
        <w:tab/>
      </w:r>
      <w:r>
        <w:rPr>
          <w:rFonts w:ascii="Times New Roman" w:hAnsi="Times New Roman" w:cs="Times New Roman"/>
        </w:rPr>
        <w:t>5/14/15</w:t>
      </w:r>
      <w:proofErr w:type="gramStart"/>
      <w:r w:rsidRPr="00FC05DC">
        <w:rPr>
          <w:rFonts w:ascii="Times New Roman" w:hAnsi="Times New Roman" w:cs="Times New Roman"/>
        </w:rPr>
        <w:t>-  SIUE</w:t>
      </w:r>
      <w:proofErr w:type="gramEnd"/>
      <w:r w:rsidRPr="00FC05DC">
        <w:rPr>
          <w:rFonts w:ascii="Times New Roman" w:hAnsi="Times New Roman" w:cs="Times New Roman"/>
        </w:rPr>
        <w:t>, Springfield, IL</w:t>
      </w:r>
    </w:p>
    <w:p w:rsidR="00B7378F" w:rsidRPr="00FC05DC" w:rsidRDefault="00B7378F" w:rsidP="00B7378F">
      <w:pPr>
        <w:rPr>
          <w:rFonts w:ascii="Times New Roman" w:hAnsi="Times New Roman" w:cs="Times New Roman"/>
        </w:rPr>
      </w:pPr>
      <w:r w:rsidRPr="00FC05DC">
        <w:rPr>
          <w:rFonts w:ascii="Times New Roman" w:hAnsi="Times New Roman" w:cs="Times New Roman"/>
        </w:rPr>
        <w:tab/>
        <w:t xml:space="preserve">We </w:t>
      </w:r>
      <w:r w:rsidR="006D3F35">
        <w:rPr>
          <w:rFonts w:ascii="Times New Roman" w:hAnsi="Times New Roman" w:cs="Times New Roman"/>
        </w:rPr>
        <w:t>will be selecting a date</w:t>
      </w:r>
      <w:r w:rsidRPr="00FC05DC">
        <w:rPr>
          <w:rFonts w:ascii="Times New Roman" w:hAnsi="Times New Roman" w:cs="Times New Roman"/>
        </w:rPr>
        <w:t xml:space="preserve"> in the Indianapolis area as well. </w:t>
      </w:r>
    </w:p>
    <w:p w:rsidR="00B7378F" w:rsidRPr="006D3F35" w:rsidRDefault="00B7378F" w:rsidP="00B7378F">
      <w:pPr>
        <w:rPr>
          <w:rFonts w:ascii="Times New Roman" w:hAnsi="Times New Roman" w:cs="Times New Roman"/>
        </w:rPr>
      </w:pPr>
    </w:p>
    <w:p w:rsidR="00B7378F" w:rsidRPr="006D3F35" w:rsidRDefault="00B7378F" w:rsidP="00B7378F">
      <w:pPr>
        <w:rPr>
          <w:rFonts w:ascii="Times New Roman" w:hAnsi="Times New Roman" w:cs="Times New Roman"/>
          <w:b/>
        </w:rPr>
      </w:pPr>
      <w:r w:rsidRPr="006D3F35">
        <w:rPr>
          <w:rFonts w:ascii="Times New Roman" w:hAnsi="Times New Roman" w:cs="Times New Roman"/>
          <w:b/>
        </w:rPr>
        <w:t>10</w:t>
      </w:r>
      <w:r w:rsidRPr="006D3F35">
        <w:rPr>
          <w:rFonts w:ascii="Times New Roman" w:hAnsi="Times New Roman" w:cs="Times New Roman"/>
          <w:b/>
          <w:vertAlign w:val="superscript"/>
        </w:rPr>
        <w:t>th</w:t>
      </w:r>
      <w:r w:rsidRPr="006D3F35">
        <w:rPr>
          <w:rFonts w:ascii="Times New Roman" w:hAnsi="Times New Roman" w:cs="Times New Roman"/>
          <w:b/>
        </w:rPr>
        <w:t xml:space="preserve"> Annual Nursing Professional Development Conference</w:t>
      </w:r>
    </w:p>
    <w:p w:rsidR="00B7378F" w:rsidRPr="006D3F35" w:rsidRDefault="00B7378F" w:rsidP="001655E8">
      <w:pPr>
        <w:ind w:left="1710" w:hanging="1710"/>
        <w:rPr>
          <w:rFonts w:ascii="Times New Roman" w:hAnsi="Times New Roman" w:cs="Times New Roman"/>
        </w:rPr>
      </w:pPr>
      <w:r w:rsidRPr="006D3F35">
        <w:rPr>
          <w:rFonts w:ascii="Times New Roman" w:hAnsi="Times New Roman" w:cs="Times New Roman"/>
        </w:rPr>
        <w:t>4/17/15 – OCLC, Dublin, OH</w:t>
      </w:r>
      <w:r w:rsidR="001655E8">
        <w:rPr>
          <w:rFonts w:ascii="Times New Roman" w:hAnsi="Times New Roman" w:cs="Times New Roman"/>
        </w:rPr>
        <w:t xml:space="preserve"> </w:t>
      </w:r>
      <w:r w:rsidR="001655E8" w:rsidRPr="001655E8">
        <w:rPr>
          <w:rFonts w:ascii="Times New Roman" w:hAnsi="Times New Roman" w:cs="Times New Roman"/>
          <w:i/>
        </w:rPr>
        <w:t>(</w:t>
      </w:r>
      <w:r w:rsidR="001655E8">
        <w:rPr>
          <w:rFonts w:ascii="Times New Roman" w:hAnsi="Times New Roman" w:cs="Times New Roman"/>
          <w:i/>
        </w:rPr>
        <w:t xml:space="preserve">If you are interested in presenting a poster for this event, please </w:t>
      </w:r>
      <w:proofErr w:type="gramStart"/>
      <w:r w:rsidR="005047D7">
        <w:rPr>
          <w:rFonts w:ascii="Times New Roman" w:hAnsi="Times New Roman" w:cs="Times New Roman"/>
          <w:i/>
        </w:rPr>
        <w:t xml:space="preserve">contact </w:t>
      </w:r>
      <w:r w:rsidR="001655E8">
        <w:rPr>
          <w:rFonts w:ascii="Times New Roman" w:hAnsi="Times New Roman" w:cs="Times New Roman"/>
          <w:i/>
        </w:rPr>
        <w:t xml:space="preserve"> </w:t>
      </w:r>
      <w:r w:rsidR="005047D7">
        <w:rPr>
          <w:rFonts w:ascii="Times New Roman" w:hAnsi="Times New Roman" w:cs="Times New Roman"/>
          <w:i/>
        </w:rPr>
        <w:t>Sandy</w:t>
      </w:r>
      <w:proofErr w:type="gramEnd"/>
      <w:r w:rsidR="005047D7">
        <w:rPr>
          <w:rFonts w:ascii="Times New Roman" w:hAnsi="Times New Roman" w:cs="Times New Roman"/>
          <w:i/>
        </w:rPr>
        <w:t xml:space="preserve"> Swearingen</w:t>
      </w:r>
      <w:r w:rsidR="001655E8">
        <w:rPr>
          <w:rFonts w:ascii="Times New Roman" w:hAnsi="Times New Roman" w:cs="Times New Roman"/>
          <w:i/>
        </w:rPr>
        <w:t xml:space="preserve"> – sswearingen@ohnurses.org).</w:t>
      </w:r>
    </w:p>
    <w:p w:rsidR="00485254" w:rsidRDefault="00485254" w:rsidP="00014B2C">
      <w:pPr>
        <w:rPr>
          <w:rFonts w:ascii="Times New Roman" w:hAnsi="Times New Roman" w:cs="Times New Roman"/>
        </w:rPr>
      </w:pPr>
    </w:p>
    <w:p w:rsidR="00C949DC" w:rsidRPr="00C949DC" w:rsidRDefault="00C949DC" w:rsidP="00C949DC">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C949DC" w:rsidRPr="006D3F35" w:rsidRDefault="00C949DC" w:rsidP="00014B2C">
      <w:pPr>
        <w:rPr>
          <w:rFonts w:ascii="Times New Roman" w:hAnsi="Times New Roman" w:cs="Times New Roman"/>
        </w:rPr>
      </w:pPr>
    </w:p>
    <w:p w:rsidR="006D3F35" w:rsidRPr="00FB0662" w:rsidRDefault="006D3F35" w:rsidP="006D3F35">
      <w:pPr>
        <w:rPr>
          <w:rFonts w:ascii="Times New Roman" w:hAnsi="Times New Roman" w:cs="Times New Roman"/>
          <w:b/>
          <w:color w:val="C00000"/>
          <w:sz w:val="28"/>
          <w:szCs w:val="28"/>
        </w:rPr>
      </w:pPr>
      <w:r w:rsidRPr="00FB0662">
        <w:rPr>
          <w:rFonts w:ascii="Times New Roman" w:hAnsi="Times New Roman" w:cs="Times New Roman"/>
          <w:b/>
          <w:color w:val="C00000"/>
          <w:sz w:val="28"/>
          <w:szCs w:val="28"/>
        </w:rPr>
        <w:t>Conference Call</w:t>
      </w:r>
      <w:r w:rsidR="00FB0662" w:rsidRPr="00FB0662">
        <w:rPr>
          <w:rFonts w:ascii="Times New Roman" w:hAnsi="Times New Roman" w:cs="Times New Roman"/>
          <w:b/>
          <w:color w:val="C00000"/>
          <w:sz w:val="28"/>
          <w:szCs w:val="28"/>
        </w:rPr>
        <w:t>s</w:t>
      </w:r>
      <w:r w:rsidRPr="00FB0662">
        <w:rPr>
          <w:rFonts w:ascii="Times New Roman" w:hAnsi="Times New Roman" w:cs="Times New Roman"/>
          <w:b/>
          <w:color w:val="C00000"/>
          <w:sz w:val="28"/>
          <w:szCs w:val="28"/>
        </w:rPr>
        <w:t xml:space="preserve"> for Provider Application Preparation</w:t>
      </w:r>
    </w:p>
    <w:p w:rsidR="006D3F35" w:rsidRDefault="006D3F35" w:rsidP="006D3F35">
      <w:pPr>
        <w:rPr>
          <w:rFonts w:ascii="Times New Roman" w:hAnsi="Times New Roman" w:cs="Times New Roman"/>
        </w:rPr>
      </w:pPr>
      <w:r w:rsidRPr="006D3F35">
        <w:rPr>
          <w:rFonts w:ascii="Times New Roman" w:hAnsi="Times New Roman" w:cs="Times New Roman"/>
        </w:rPr>
        <w:t xml:space="preserve">As a service to our approved providers, we will be offering a one-hour, free question and answer session once a month to go over issues regarding the preparation of the provider application. The concentration is on those providers who are renewing their provider applications in the near future (within the next three months). </w:t>
      </w:r>
    </w:p>
    <w:p w:rsidR="006D3F35" w:rsidRPr="006D3F35" w:rsidRDefault="006D3F35" w:rsidP="006D3F35">
      <w:pPr>
        <w:rPr>
          <w:rFonts w:ascii="Times New Roman" w:hAnsi="Times New Roman" w:cs="Times New Roman"/>
        </w:rPr>
      </w:pPr>
    </w:p>
    <w:p w:rsidR="006D3F35" w:rsidRPr="006D3F35" w:rsidRDefault="006D3F35" w:rsidP="006D3F35">
      <w:pPr>
        <w:rPr>
          <w:rFonts w:ascii="Times New Roman" w:hAnsi="Times New Roman" w:cs="Times New Roman"/>
        </w:rPr>
      </w:pPr>
      <w:r w:rsidRPr="006D3F35">
        <w:rPr>
          <w:rFonts w:ascii="Times New Roman" w:hAnsi="Times New Roman" w:cs="Times New Roman"/>
        </w:rPr>
        <w:t>To help coordinate and get as much information addressed as possible in the hour, please furnish Sandy Swearingen (</w:t>
      </w:r>
      <w:hyperlink r:id="rId13" w:tgtFrame="_blank" w:history="1">
        <w:r w:rsidRPr="006D3F35">
          <w:rPr>
            <w:rStyle w:val="Hyperlink"/>
            <w:rFonts w:ascii="Times New Roman" w:hAnsi="Times New Roman" w:cs="Times New Roman"/>
          </w:rPr>
          <w:t>sswearingen@ohnurses.org</w:t>
        </w:r>
      </w:hyperlink>
      <w:r w:rsidRPr="006D3F35">
        <w:rPr>
          <w:rFonts w:ascii="Times New Roman" w:hAnsi="Times New Roman" w:cs="Times New Roman"/>
        </w:rPr>
        <w:t>) with any of your concerns/questions. We will try to cover all of the topics and address all of your questions at this time.</w:t>
      </w:r>
    </w:p>
    <w:p w:rsidR="006D3F35" w:rsidRPr="006D3F35" w:rsidRDefault="006D3F35" w:rsidP="006D3F35">
      <w:pPr>
        <w:rPr>
          <w:rFonts w:ascii="Times New Roman" w:hAnsi="Times New Roman" w:cs="Times New Roman"/>
        </w:rPr>
      </w:pPr>
    </w:p>
    <w:p w:rsidR="006D3F35" w:rsidRPr="006D3F35" w:rsidRDefault="006D3F35" w:rsidP="006D3F35">
      <w:pPr>
        <w:rPr>
          <w:rFonts w:ascii="Times New Roman" w:hAnsi="Times New Roman" w:cs="Times New Roman"/>
          <w:b/>
        </w:rPr>
      </w:pPr>
      <w:r w:rsidRPr="006D3F35">
        <w:rPr>
          <w:rFonts w:ascii="Times New Roman" w:hAnsi="Times New Roman" w:cs="Times New Roman"/>
          <w:b/>
        </w:rPr>
        <w:t>Date/Time:</w:t>
      </w:r>
    </w:p>
    <w:p w:rsidR="006D3F35" w:rsidRPr="006D3F35" w:rsidRDefault="006D3F35" w:rsidP="006D3F35">
      <w:pPr>
        <w:rPr>
          <w:rFonts w:ascii="Times New Roman" w:hAnsi="Times New Roman" w:cs="Times New Roman"/>
        </w:rPr>
      </w:pPr>
      <w:r w:rsidRPr="006D3F35">
        <w:rPr>
          <w:rFonts w:ascii="Times New Roman" w:hAnsi="Times New Roman" w:cs="Times New Roman"/>
        </w:rPr>
        <w:t>9/17/14 at 10:00 am</w:t>
      </w:r>
    </w:p>
    <w:p w:rsidR="006D3F35" w:rsidRPr="006D3F35" w:rsidRDefault="006D3F35" w:rsidP="006D3F35">
      <w:pPr>
        <w:rPr>
          <w:rFonts w:ascii="Times New Roman" w:hAnsi="Times New Roman" w:cs="Times New Roman"/>
        </w:rPr>
      </w:pPr>
      <w:r w:rsidRPr="006D3F35">
        <w:rPr>
          <w:rFonts w:ascii="Times New Roman" w:hAnsi="Times New Roman" w:cs="Times New Roman"/>
        </w:rPr>
        <w:t>10/21/14 at 2:00 pm</w:t>
      </w:r>
    </w:p>
    <w:p w:rsidR="006D3F35" w:rsidRPr="006D3F35" w:rsidRDefault="006D3F35" w:rsidP="006D3F35">
      <w:pPr>
        <w:rPr>
          <w:rFonts w:ascii="Times New Roman" w:hAnsi="Times New Roman" w:cs="Times New Roman"/>
        </w:rPr>
      </w:pPr>
      <w:r w:rsidRPr="006D3F35">
        <w:rPr>
          <w:rFonts w:ascii="Times New Roman" w:hAnsi="Times New Roman" w:cs="Times New Roman"/>
        </w:rPr>
        <w:t>11/10/14 at 10:00 am</w:t>
      </w:r>
    </w:p>
    <w:p w:rsidR="006D3F35" w:rsidRPr="006D3F35" w:rsidRDefault="006D3F35" w:rsidP="006D3F35">
      <w:pPr>
        <w:rPr>
          <w:rFonts w:ascii="Times New Roman" w:hAnsi="Times New Roman" w:cs="Times New Roman"/>
        </w:rPr>
      </w:pPr>
      <w:r w:rsidRPr="006D3F35">
        <w:rPr>
          <w:rFonts w:ascii="Times New Roman" w:hAnsi="Times New Roman" w:cs="Times New Roman"/>
        </w:rPr>
        <w:t>12/3/14 at 1:00 pm</w:t>
      </w:r>
    </w:p>
    <w:p w:rsidR="006D3F35" w:rsidRDefault="006D3F35" w:rsidP="00014B2C"/>
    <w:p w:rsidR="00C949DC" w:rsidRPr="00C949DC" w:rsidRDefault="00C949DC" w:rsidP="00C949DC">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C949DC" w:rsidRDefault="00C949DC" w:rsidP="00014B2C"/>
    <w:p w:rsidR="00BE52C1" w:rsidRPr="00FB0662" w:rsidRDefault="00BE52C1" w:rsidP="00BE52C1">
      <w:pPr>
        <w:autoSpaceDE w:val="0"/>
        <w:autoSpaceDN w:val="0"/>
        <w:adjustRightInd w:val="0"/>
        <w:spacing w:line="230" w:lineRule="atLeast"/>
        <w:ind w:right="-360"/>
        <w:rPr>
          <w:rFonts w:ascii="Times New Roman" w:hAnsi="Times New Roman" w:cs="Times New Roman"/>
          <w:b/>
          <w:color w:val="C00000"/>
          <w:sz w:val="28"/>
          <w:szCs w:val="28"/>
        </w:rPr>
      </w:pPr>
      <w:r w:rsidRPr="00FB0662">
        <w:rPr>
          <w:rFonts w:ascii="Times New Roman" w:hAnsi="Times New Roman" w:cs="Times New Roman"/>
          <w:b/>
          <w:color w:val="C00000"/>
          <w:sz w:val="28"/>
          <w:szCs w:val="28"/>
        </w:rPr>
        <w:t>Nurse Planners Series Webinars</w:t>
      </w:r>
      <w:r w:rsidR="006D3F35" w:rsidRPr="00FB0662">
        <w:rPr>
          <w:rFonts w:ascii="Times New Roman" w:hAnsi="Times New Roman" w:cs="Times New Roman"/>
          <w:b/>
          <w:color w:val="C00000"/>
          <w:sz w:val="28"/>
          <w:szCs w:val="28"/>
        </w:rPr>
        <w:t xml:space="preserve"> (online)</w:t>
      </w:r>
    </w:p>
    <w:p w:rsidR="00BE52C1" w:rsidRPr="00844488" w:rsidRDefault="00BE52C1" w:rsidP="00BE52C1">
      <w:pPr>
        <w:autoSpaceDE w:val="0"/>
        <w:autoSpaceDN w:val="0"/>
        <w:adjustRightInd w:val="0"/>
        <w:ind w:right="-187"/>
        <w:rPr>
          <w:rFonts w:ascii="Times New Roman" w:hAnsi="Times New Roman" w:cs="Times New Roman"/>
        </w:rPr>
      </w:pPr>
      <w:r w:rsidRPr="00844488">
        <w:rPr>
          <w:rFonts w:ascii="Times New Roman" w:hAnsi="Times New Roman" w:cs="Times New Roman"/>
        </w:rPr>
        <w:t>A three-part series has been developed for new Nurse Planners in approved provider units by the Ohio Nurses Association and the Montana Nurses Association. These webinars were originally presented in 2013.</w:t>
      </w:r>
    </w:p>
    <w:p w:rsidR="00BE52C1" w:rsidRPr="00844488" w:rsidRDefault="00BE52C1" w:rsidP="00BE52C1">
      <w:pPr>
        <w:autoSpaceDE w:val="0"/>
        <w:autoSpaceDN w:val="0"/>
        <w:adjustRightInd w:val="0"/>
        <w:ind w:right="-187"/>
        <w:rPr>
          <w:rFonts w:ascii="Times New Roman" w:hAnsi="Times New Roman" w:cs="Times New Roman"/>
        </w:rPr>
      </w:pPr>
    </w:p>
    <w:p w:rsidR="00BE52C1" w:rsidRPr="00844488" w:rsidRDefault="00BE52C1" w:rsidP="00BE52C1">
      <w:pPr>
        <w:autoSpaceDE w:val="0"/>
        <w:autoSpaceDN w:val="0"/>
        <w:adjustRightInd w:val="0"/>
        <w:ind w:right="-187"/>
        <w:rPr>
          <w:rFonts w:ascii="Times New Roman" w:hAnsi="Times New Roman" w:cs="Times New Roman"/>
        </w:rPr>
      </w:pPr>
      <w:r w:rsidRPr="00844488">
        <w:rPr>
          <w:rFonts w:ascii="Times New Roman" w:hAnsi="Times New Roman" w:cs="Times New Roman"/>
        </w:rPr>
        <w:t xml:space="preserve">They include information regarding the roles and responsibilities of the nurse planner to the approved provider unit and in relation to planning, implementing and evaluating individual activities. </w:t>
      </w:r>
    </w:p>
    <w:p w:rsidR="00BE52C1" w:rsidRPr="00844488" w:rsidRDefault="00BE52C1" w:rsidP="00BE52C1">
      <w:pPr>
        <w:autoSpaceDE w:val="0"/>
        <w:autoSpaceDN w:val="0"/>
        <w:adjustRightInd w:val="0"/>
        <w:ind w:right="-187"/>
        <w:rPr>
          <w:rFonts w:ascii="Times New Roman" w:hAnsi="Times New Roman" w:cs="Times New Roman"/>
          <w:b/>
        </w:rPr>
      </w:pPr>
    </w:p>
    <w:p w:rsidR="00BE52C1" w:rsidRPr="00844488" w:rsidRDefault="00BE52C1" w:rsidP="00BE52C1">
      <w:pPr>
        <w:autoSpaceDE w:val="0"/>
        <w:autoSpaceDN w:val="0"/>
        <w:adjustRightInd w:val="0"/>
        <w:ind w:right="-187"/>
        <w:rPr>
          <w:rFonts w:ascii="Times New Roman" w:hAnsi="Times New Roman" w:cs="Times New Roman"/>
        </w:rPr>
      </w:pPr>
      <w:r w:rsidRPr="00844488">
        <w:rPr>
          <w:rFonts w:ascii="Times New Roman" w:hAnsi="Times New Roman" w:cs="Times New Roman"/>
          <w:b/>
        </w:rPr>
        <w:t>Part 1 – Overview of the Nurse Planner Role and Responsibilities</w:t>
      </w:r>
      <w:r w:rsidRPr="00844488">
        <w:rPr>
          <w:rFonts w:ascii="Times New Roman" w:hAnsi="Times New Roman" w:cs="Times New Roman"/>
        </w:rPr>
        <w:t>: Describe the role and responsibility for the Nurse Planner in a Provider Unit.</w:t>
      </w:r>
    </w:p>
    <w:p w:rsidR="00BE52C1" w:rsidRPr="00844488" w:rsidRDefault="00BE52C1" w:rsidP="00BE52C1">
      <w:pPr>
        <w:autoSpaceDE w:val="0"/>
        <w:autoSpaceDN w:val="0"/>
        <w:adjustRightInd w:val="0"/>
        <w:ind w:right="-187"/>
        <w:rPr>
          <w:rFonts w:ascii="Times New Roman" w:hAnsi="Times New Roman" w:cs="Times New Roman"/>
        </w:rPr>
      </w:pPr>
    </w:p>
    <w:p w:rsidR="00BE52C1" w:rsidRPr="00844488" w:rsidRDefault="00BE52C1" w:rsidP="00BE52C1">
      <w:pPr>
        <w:autoSpaceDE w:val="0"/>
        <w:autoSpaceDN w:val="0"/>
        <w:adjustRightInd w:val="0"/>
        <w:ind w:right="-187"/>
        <w:rPr>
          <w:rFonts w:ascii="Times New Roman" w:hAnsi="Times New Roman" w:cs="Times New Roman"/>
        </w:rPr>
      </w:pPr>
      <w:r w:rsidRPr="00844488">
        <w:rPr>
          <w:rFonts w:ascii="Times New Roman" w:hAnsi="Times New Roman" w:cs="Times New Roman"/>
          <w:b/>
        </w:rPr>
        <w:t>Part 2 – Activity Assessment, Planning and Evaluation</w:t>
      </w:r>
      <w:r w:rsidRPr="00844488">
        <w:rPr>
          <w:rFonts w:ascii="Times New Roman" w:hAnsi="Times New Roman" w:cs="Times New Roman"/>
        </w:rPr>
        <w:t xml:space="preserve">: Examine processes for activity: Assessment, Planning, </w:t>
      </w:r>
      <w:proofErr w:type="gramStart"/>
      <w:r w:rsidRPr="00844488">
        <w:rPr>
          <w:rFonts w:ascii="Times New Roman" w:hAnsi="Times New Roman" w:cs="Times New Roman"/>
        </w:rPr>
        <w:t>Evaluation</w:t>
      </w:r>
      <w:proofErr w:type="gramEnd"/>
      <w:r w:rsidRPr="00844488">
        <w:rPr>
          <w:rFonts w:ascii="Times New Roman" w:hAnsi="Times New Roman" w:cs="Times New Roman"/>
        </w:rPr>
        <w:t>.</w:t>
      </w:r>
    </w:p>
    <w:p w:rsidR="00BE52C1" w:rsidRPr="00844488" w:rsidRDefault="00BE52C1" w:rsidP="00BE52C1">
      <w:pPr>
        <w:autoSpaceDE w:val="0"/>
        <w:autoSpaceDN w:val="0"/>
        <w:adjustRightInd w:val="0"/>
        <w:ind w:right="-187"/>
        <w:rPr>
          <w:rFonts w:ascii="Times New Roman" w:hAnsi="Times New Roman" w:cs="Times New Roman"/>
          <w:b/>
        </w:rPr>
      </w:pPr>
    </w:p>
    <w:p w:rsidR="00BE52C1" w:rsidRPr="00844488" w:rsidRDefault="00BE52C1" w:rsidP="00BE52C1">
      <w:pPr>
        <w:autoSpaceDE w:val="0"/>
        <w:autoSpaceDN w:val="0"/>
        <w:adjustRightInd w:val="0"/>
        <w:ind w:right="-187"/>
        <w:rPr>
          <w:rFonts w:ascii="Times New Roman" w:hAnsi="Times New Roman" w:cs="Times New Roman"/>
        </w:rPr>
      </w:pPr>
      <w:r w:rsidRPr="00844488">
        <w:rPr>
          <w:rFonts w:ascii="Times New Roman" w:hAnsi="Times New Roman" w:cs="Times New Roman"/>
          <w:b/>
        </w:rPr>
        <w:t>Part 3– Handling Complex Situations</w:t>
      </w:r>
      <w:r w:rsidRPr="00844488">
        <w:rPr>
          <w:rFonts w:ascii="Times New Roman" w:hAnsi="Times New Roman" w:cs="Times New Roman"/>
        </w:rPr>
        <w:t>: Identify ways to address complex situations.</w:t>
      </w:r>
    </w:p>
    <w:p w:rsidR="00BE52C1" w:rsidRPr="00844488" w:rsidRDefault="00BE52C1" w:rsidP="00BE52C1">
      <w:pPr>
        <w:rPr>
          <w:rFonts w:ascii="Times New Roman" w:hAnsi="Times New Roman" w:cs="Times New Roman"/>
          <w:b/>
        </w:rPr>
      </w:pPr>
    </w:p>
    <w:p w:rsidR="00BE52C1" w:rsidRPr="00844488" w:rsidRDefault="00BE52C1" w:rsidP="00BE52C1">
      <w:pPr>
        <w:rPr>
          <w:rFonts w:ascii="Times New Roman" w:hAnsi="Times New Roman" w:cs="Times New Roman"/>
        </w:rPr>
      </w:pPr>
      <w:r w:rsidRPr="00844488">
        <w:rPr>
          <w:rFonts w:ascii="Times New Roman" w:hAnsi="Times New Roman" w:cs="Times New Roman"/>
          <w:b/>
        </w:rPr>
        <w:t xml:space="preserve">Contact Hours: </w:t>
      </w:r>
      <w:r w:rsidRPr="00844488">
        <w:rPr>
          <w:rFonts w:ascii="Times New Roman" w:hAnsi="Times New Roman" w:cs="Times New Roman"/>
        </w:rPr>
        <w:t>1 contact hour per study will be awarded per study</w:t>
      </w:r>
    </w:p>
    <w:p w:rsidR="00BE52C1" w:rsidRPr="00844488" w:rsidRDefault="00BE52C1" w:rsidP="00BE52C1">
      <w:pPr>
        <w:rPr>
          <w:rFonts w:ascii="Times New Roman" w:hAnsi="Times New Roman" w:cs="Times New Roman"/>
        </w:rPr>
      </w:pPr>
      <w:r w:rsidRPr="00844488">
        <w:rPr>
          <w:rFonts w:ascii="Times New Roman" w:hAnsi="Times New Roman" w:cs="Times New Roman"/>
        </w:rPr>
        <w:t xml:space="preserve">The Ohio Nurses Association (OBN-001-91) is accredited as a provider of continuing nursing education by the American Nurses Credentialing Center's Commission on Accreditation. </w:t>
      </w:r>
    </w:p>
    <w:p w:rsidR="00BE52C1" w:rsidRPr="00844488" w:rsidRDefault="00BE52C1" w:rsidP="00BE52C1">
      <w:pPr>
        <w:rPr>
          <w:rFonts w:ascii="Times New Roman" w:hAnsi="Times New Roman" w:cs="Times New Roman"/>
        </w:rPr>
      </w:pPr>
    </w:p>
    <w:p w:rsidR="00BE52C1" w:rsidRPr="00844488" w:rsidRDefault="00A267FD" w:rsidP="00BE52C1">
      <w:pPr>
        <w:rPr>
          <w:rFonts w:ascii="Times New Roman" w:hAnsi="Times New Roman" w:cs="Times New Roman"/>
        </w:rPr>
      </w:pPr>
      <w:r>
        <w:rPr>
          <w:rFonts w:ascii="Times New Roman" w:hAnsi="Times New Roman" w:cs="Times New Roman"/>
          <w:i/>
        </w:rPr>
        <w:t>Presented by</w:t>
      </w:r>
      <w:r w:rsidR="00BE52C1" w:rsidRPr="00844488">
        <w:rPr>
          <w:rFonts w:ascii="Times New Roman" w:hAnsi="Times New Roman" w:cs="Times New Roman"/>
          <w:i/>
        </w:rPr>
        <w:t>:</w:t>
      </w:r>
      <w:r w:rsidR="00BE52C1" w:rsidRPr="00844488">
        <w:rPr>
          <w:rFonts w:ascii="Times New Roman" w:hAnsi="Times New Roman" w:cs="Times New Roman"/>
        </w:rPr>
        <w:t xml:space="preserve"> Stephanie Clubbs, MSN, RN-BC, CNS and Pam Dickerson, PhD, RN-BC, FAAN (Expires 8/2016)</w:t>
      </w:r>
    </w:p>
    <w:p w:rsidR="00BE52C1" w:rsidRPr="00844488" w:rsidRDefault="00BE52C1" w:rsidP="00BE52C1">
      <w:pPr>
        <w:rPr>
          <w:rFonts w:ascii="Times New Roman" w:hAnsi="Times New Roman" w:cs="Times New Roman"/>
        </w:rPr>
      </w:pPr>
    </w:p>
    <w:p w:rsidR="00BE52C1" w:rsidRPr="00844488" w:rsidRDefault="00BE52C1" w:rsidP="00014B2C">
      <w:pPr>
        <w:rPr>
          <w:rFonts w:ascii="Times New Roman" w:hAnsi="Times New Roman" w:cs="Times New Roman"/>
        </w:rPr>
      </w:pPr>
      <w:r w:rsidRPr="00844488">
        <w:rPr>
          <w:rFonts w:ascii="Times New Roman" w:hAnsi="Times New Roman" w:cs="Times New Roman"/>
        </w:rPr>
        <w:t xml:space="preserve">Please go to </w:t>
      </w:r>
      <w:hyperlink r:id="rId14" w:history="1">
        <w:r w:rsidR="00844488" w:rsidRPr="00844488">
          <w:rPr>
            <w:rStyle w:val="Hyperlink"/>
            <w:rFonts w:ascii="Times New Roman" w:hAnsi="Times New Roman" w:cs="Times New Roman"/>
          </w:rPr>
          <w:t>https://www.ce4nurses.org/courses/nurse-planner-series/</w:t>
        </w:r>
      </w:hyperlink>
      <w:r w:rsidR="00844488" w:rsidRPr="00844488">
        <w:rPr>
          <w:rFonts w:ascii="Times New Roman" w:hAnsi="Times New Roman" w:cs="Times New Roman"/>
        </w:rPr>
        <w:t>to complete</w:t>
      </w:r>
      <w:r w:rsidRPr="00844488">
        <w:rPr>
          <w:rFonts w:ascii="Times New Roman" w:hAnsi="Times New Roman" w:cs="Times New Roman"/>
        </w:rPr>
        <w:t xml:space="preserve"> these webinars. Each webinar is $12.00.</w:t>
      </w:r>
    </w:p>
    <w:sectPr w:rsidR="00BE52C1" w:rsidRPr="00844488" w:rsidSect="000570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MFont">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101C8"/>
    <w:multiLevelType w:val="hybridMultilevel"/>
    <w:tmpl w:val="FD903BB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36A8D"/>
    <w:multiLevelType w:val="hybridMultilevel"/>
    <w:tmpl w:val="1A5448B0"/>
    <w:lvl w:ilvl="0" w:tplc="1CBEF56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77BF7"/>
    <w:multiLevelType w:val="hybridMultilevel"/>
    <w:tmpl w:val="67A455CC"/>
    <w:lvl w:ilvl="0" w:tplc="107CCF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15D5A"/>
    <w:multiLevelType w:val="hybridMultilevel"/>
    <w:tmpl w:val="892855E2"/>
    <w:lvl w:ilvl="0" w:tplc="EABCEDF6">
      <w:start w:val="1"/>
      <w:numFmt w:val="decimal"/>
      <w:lvlText w:val="%1."/>
      <w:lvlJc w:val="left"/>
      <w:pPr>
        <w:ind w:left="720" w:hanging="360"/>
      </w:pPr>
      <w:rPr>
        <w:rFonts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3709"/>
    <w:rsid w:val="00006880"/>
    <w:rsid w:val="00014B2C"/>
    <w:rsid w:val="0001589C"/>
    <w:rsid w:val="0002208E"/>
    <w:rsid w:val="00057050"/>
    <w:rsid w:val="00083F01"/>
    <w:rsid w:val="00084C1B"/>
    <w:rsid w:val="000A05E3"/>
    <w:rsid w:val="000B2656"/>
    <w:rsid w:val="000B33BD"/>
    <w:rsid w:val="000C3717"/>
    <w:rsid w:val="000C3C3C"/>
    <w:rsid w:val="000D2287"/>
    <w:rsid w:val="00101DF3"/>
    <w:rsid w:val="00110F1C"/>
    <w:rsid w:val="00114BDD"/>
    <w:rsid w:val="00117FAA"/>
    <w:rsid w:val="00127CE5"/>
    <w:rsid w:val="00146A1F"/>
    <w:rsid w:val="001655E8"/>
    <w:rsid w:val="00190A95"/>
    <w:rsid w:val="00192412"/>
    <w:rsid w:val="00192B66"/>
    <w:rsid w:val="001A3709"/>
    <w:rsid w:val="001A4605"/>
    <w:rsid w:val="001A7BB5"/>
    <w:rsid w:val="001F57DF"/>
    <w:rsid w:val="00235570"/>
    <w:rsid w:val="0023648B"/>
    <w:rsid w:val="00241CE1"/>
    <w:rsid w:val="00245536"/>
    <w:rsid w:val="00261D88"/>
    <w:rsid w:val="00267F2C"/>
    <w:rsid w:val="00284DC9"/>
    <w:rsid w:val="0028792F"/>
    <w:rsid w:val="002929BB"/>
    <w:rsid w:val="002C5ED9"/>
    <w:rsid w:val="002E684D"/>
    <w:rsid w:val="003135AB"/>
    <w:rsid w:val="00313A84"/>
    <w:rsid w:val="00354A69"/>
    <w:rsid w:val="00355400"/>
    <w:rsid w:val="00392FEF"/>
    <w:rsid w:val="003A686D"/>
    <w:rsid w:val="003B04B5"/>
    <w:rsid w:val="003D1C8F"/>
    <w:rsid w:val="003D201E"/>
    <w:rsid w:val="003E62C7"/>
    <w:rsid w:val="004201D6"/>
    <w:rsid w:val="00421707"/>
    <w:rsid w:val="004266D4"/>
    <w:rsid w:val="00464069"/>
    <w:rsid w:val="00464E7A"/>
    <w:rsid w:val="00484B63"/>
    <w:rsid w:val="00485254"/>
    <w:rsid w:val="004925FF"/>
    <w:rsid w:val="00496FE1"/>
    <w:rsid w:val="004A1A39"/>
    <w:rsid w:val="004F1C1A"/>
    <w:rsid w:val="004F21A8"/>
    <w:rsid w:val="004F6136"/>
    <w:rsid w:val="00501FC9"/>
    <w:rsid w:val="005047D7"/>
    <w:rsid w:val="0057272F"/>
    <w:rsid w:val="005B4D6B"/>
    <w:rsid w:val="005C168C"/>
    <w:rsid w:val="005D0615"/>
    <w:rsid w:val="00610E7E"/>
    <w:rsid w:val="00632E9F"/>
    <w:rsid w:val="00633812"/>
    <w:rsid w:val="0063577E"/>
    <w:rsid w:val="00645AAA"/>
    <w:rsid w:val="00645CFD"/>
    <w:rsid w:val="00684147"/>
    <w:rsid w:val="006A7045"/>
    <w:rsid w:val="006A7DB7"/>
    <w:rsid w:val="006B29E8"/>
    <w:rsid w:val="006B58C9"/>
    <w:rsid w:val="006D3F35"/>
    <w:rsid w:val="006E72FA"/>
    <w:rsid w:val="006F2BE1"/>
    <w:rsid w:val="006F7461"/>
    <w:rsid w:val="00703A8F"/>
    <w:rsid w:val="00715C44"/>
    <w:rsid w:val="0072368D"/>
    <w:rsid w:val="00741C52"/>
    <w:rsid w:val="007457CC"/>
    <w:rsid w:val="00762DDE"/>
    <w:rsid w:val="00774B00"/>
    <w:rsid w:val="00777C3A"/>
    <w:rsid w:val="00792FC5"/>
    <w:rsid w:val="00794937"/>
    <w:rsid w:val="007A03C0"/>
    <w:rsid w:val="007A5403"/>
    <w:rsid w:val="007E310F"/>
    <w:rsid w:val="007F68D6"/>
    <w:rsid w:val="008169C1"/>
    <w:rsid w:val="00824B7D"/>
    <w:rsid w:val="00844488"/>
    <w:rsid w:val="00844CB7"/>
    <w:rsid w:val="00845FE6"/>
    <w:rsid w:val="00851AEF"/>
    <w:rsid w:val="008532A2"/>
    <w:rsid w:val="00861B8F"/>
    <w:rsid w:val="00871836"/>
    <w:rsid w:val="008A0B02"/>
    <w:rsid w:val="008A35F8"/>
    <w:rsid w:val="008A6F9C"/>
    <w:rsid w:val="008E25CE"/>
    <w:rsid w:val="008E5F0B"/>
    <w:rsid w:val="008F3BF9"/>
    <w:rsid w:val="008F3D4D"/>
    <w:rsid w:val="00903567"/>
    <w:rsid w:val="009215F9"/>
    <w:rsid w:val="00955B97"/>
    <w:rsid w:val="00972CB4"/>
    <w:rsid w:val="009927D2"/>
    <w:rsid w:val="009B38CF"/>
    <w:rsid w:val="009C21EE"/>
    <w:rsid w:val="009E086C"/>
    <w:rsid w:val="009F4AF4"/>
    <w:rsid w:val="00A14388"/>
    <w:rsid w:val="00A23784"/>
    <w:rsid w:val="00A267FD"/>
    <w:rsid w:val="00A31C1C"/>
    <w:rsid w:val="00A52CFA"/>
    <w:rsid w:val="00A655B8"/>
    <w:rsid w:val="00A67CA3"/>
    <w:rsid w:val="00A811F6"/>
    <w:rsid w:val="00A86A7A"/>
    <w:rsid w:val="00A93640"/>
    <w:rsid w:val="00A940F5"/>
    <w:rsid w:val="00AF50B7"/>
    <w:rsid w:val="00B01725"/>
    <w:rsid w:val="00B10379"/>
    <w:rsid w:val="00B34989"/>
    <w:rsid w:val="00B3545A"/>
    <w:rsid w:val="00B361CE"/>
    <w:rsid w:val="00B56A1B"/>
    <w:rsid w:val="00B62B53"/>
    <w:rsid w:val="00B666C1"/>
    <w:rsid w:val="00B7378F"/>
    <w:rsid w:val="00B76D75"/>
    <w:rsid w:val="00B81F6B"/>
    <w:rsid w:val="00BA7D81"/>
    <w:rsid w:val="00BB6208"/>
    <w:rsid w:val="00BC1B43"/>
    <w:rsid w:val="00BE03B7"/>
    <w:rsid w:val="00BE29D9"/>
    <w:rsid w:val="00BE3B9C"/>
    <w:rsid w:val="00BE52C1"/>
    <w:rsid w:val="00C11F90"/>
    <w:rsid w:val="00C11FB8"/>
    <w:rsid w:val="00C17BAD"/>
    <w:rsid w:val="00C27569"/>
    <w:rsid w:val="00C44E62"/>
    <w:rsid w:val="00C72B8F"/>
    <w:rsid w:val="00C85770"/>
    <w:rsid w:val="00C86AB9"/>
    <w:rsid w:val="00C949DC"/>
    <w:rsid w:val="00CA0E1C"/>
    <w:rsid w:val="00CA78EF"/>
    <w:rsid w:val="00CD3A9A"/>
    <w:rsid w:val="00CF1BD7"/>
    <w:rsid w:val="00D011C9"/>
    <w:rsid w:val="00D03306"/>
    <w:rsid w:val="00D05E6F"/>
    <w:rsid w:val="00D3398B"/>
    <w:rsid w:val="00D51B4F"/>
    <w:rsid w:val="00D5478A"/>
    <w:rsid w:val="00D619FA"/>
    <w:rsid w:val="00D62F46"/>
    <w:rsid w:val="00D85637"/>
    <w:rsid w:val="00D95A4D"/>
    <w:rsid w:val="00D95C47"/>
    <w:rsid w:val="00D97369"/>
    <w:rsid w:val="00DA2605"/>
    <w:rsid w:val="00DD5757"/>
    <w:rsid w:val="00DF06F6"/>
    <w:rsid w:val="00E1065C"/>
    <w:rsid w:val="00E1210B"/>
    <w:rsid w:val="00E21007"/>
    <w:rsid w:val="00E25ACC"/>
    <w:rsid w:val="00E435BA"/>
    <w:rsid w:val="00E572B8"/>
    <w:rsid w:val="00E86EF3"/>
    <w:rsid w:val="00E94C50"/>
    <w:rsid w:val="00EC4738"/>
    <w:rsid w:val="00F036FB"/>
    <w:rsid w:val="00F1230B"/>
    <w:rsid w:val="00F4413A"/>
    <w:rsid w:val="00F45541"/>
    <w:rsid w:val="00F45D39"/>
    <w:rsid w:val="00F515A9"/>
    <w:rsid w:val="00F646A5"/>
    <w:rsid w:val="00F64B89"/>
    <w:rsid w:val="00F714AB"/>
    <w:rsid w:val="00F74FDE"/>
    <w:rsid w:val="00F7620A"/>
    <w:rsid w:val="00FA0566"/>
    <w:rsid w:val="00FB0662"/>
    <w:rsid w:val="00FD1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8F"/>
    <w:pPr>
      <w:spacing w:after="0" w:line="240" w:lineRule="auto"/>
    </w:pPr>
    <w:rPr>
      <w:rFonts w:ascii="Calibri" w:hAnsi="Calibri" w:cs="Calibri"/>
    </w:rPr>
  </w:style>
  <w:style w:type="paragraph" w:styleId="Heading1">
    <w:name w:val="heading 1"/>
    <w:basedOn w:val="Normal"/>
    <w:next w:val="Normal"/>
    <w:link w:val="Heading1Char"/>
    <w:uiPriority w:val="9"/>
    <w:qFormat/>
    <w:rsid w:val="00BE52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5C168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6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BDD"/>
    <w:rPr>
      <w:color w:val="0000FF" w:themeColor="hyperlink"/>
      <w:u w:val="single"/>
    </w:rPr>
  </w:style>
  <w:style w:type="paragraph" w:styleId="BalloonText">
    <w:name w:val="Balloon Text"/>
    <w:basedOn w:val="Normal"/>
    <w:link w:val="BalloonTextChar"/>
    <w:uiPriority w:val="99"/>
    <w:semiHidden/>
    <w:unhideWhenUsed/>
    <w:rsid w:val="00FA0566"/>
    <w:rPr>
      <w:rFonts w:ascii="Tahoma" w:hAnsi="Tahoma" w:cs="Tahoma"/>
      <w:sz w:val="16"/>
      <w:szCs w:val="16"/>
    </w:rPr>
  </w:style>
  <w:style w:type="character" w:customStyle="1" w:styleId="BalloonTextChar">
    <w:name w:val="Balloon Text Char"/>
    <w:basedOn w:val="DefaultParagraphFont"/>
    <w:link w:val="BalloonText"/>
    <w:uiPriority w:val="99"/>
    <w:semiHidden/>
    <w:rsid w:val="00FA0566"/>
    <w:rPr>
      <w:rFonts w:ascii="Tahoma" w:hAnsi="Tahoma" w:cs="Tahoma"/>
      <w:sz w:val="16"/>
      <w:szCs w:val="16"/>
    </w:rPr>
  </w:style>
  <w:style w:type="character" w:customStyle="1" w:styleId="Heading6Char">
    <w:name w:val="Heading 6 Char"/>
    <w:basedOn w:val="DefaultParagraphFont"/>
    <w:link w:val="Heading6"/>
    <w:uiPriority w:val="9"/>
    <w:rsid w:val="005C168C"/>
    <w:rPr>
      <w:rFonts w:ascii="Times New Roman" w:eastAsia="Times New Roman" w:hAnsi="Times New Roman" w:cs="Times New Roman"/>
      <w:b/>
      <w:bCs/>
      <w:sz w:val="15"/>
      <w:szCs w:val="15"/>
    </w:rPr>
  </w:style>
  <w:style w:type="paragraph" w:customStyle="1" w:styleId="ta-response-item-content">
    <w:name w:val="ta-response-item-content"/>
    <w:basedOn w:val="Normal"/>
    <w:rsid w:val="005C168C"/>
    <w:rPr>
      <w:rFonts w:ascii="Times New Roman" w:eastAsia="Times New Roman" w:hAnsi="Times New Roman" w:cs="Times New Roman"/>
      <w:sz w:val="24"/>
      <w:szCs w:val="24"/>
    </w:rPr>
  </w:style>
  <w:style w:type="character" w:customStyle="1" w:styleId="smf-icon1">
    <w:name w:val="smf-icon1"/>
    <w:basedOn w:val="DefaultParagraphFont"/>
    <w:rsid w:val="005C168C"/>
    <w:rPr>
      <w:rFonts w:ascii="SMFont" w:hAnsi="SMFont" w:hint="default"/>
      <w:b w:val="0"/>
      <w:bCs w:val="0"/>
    </w:rPr>
  </w:style>
  <w:style w:type="character" w:customStyle="1" w:styleId="ta-response-item-date1">
    <w:name w:val="ta-response-item-date1"/>
    <w:basedOn w:val="DefaultParagraphFont"/>
    <w:rsid w:val="005C168C"/>
    <w:rPr>
      <w:b w:val="0"/>
      <w:bCs w:val="0"/>
      <w:color w:val="888888"/>
      <w:sz w:val="17"/>
      <w:szCs w:val="17"/>
    </w:rPr>
  </w:style>
  <w:style w:type="paragraph" w:styleId="ListParagraph">
    <w:name w:val="List Paragraph"/>
    <w:basedOn w:val="Normal"/>
    <w:uiPriority w:val="34"/>
    <w:qFormat/>
    <w:rsid w:val="00B7378F"/>
    <w:pPr>
      <w:spacing w:after="200" w:line="276" w:lineRule="auto"/>
      <w:ind w:left="720"/>
    </w:pPr>
  </w:style>
  <w:style w:type="paragraph" w:styleId="Title">
    <w:name w:val="Title"/>
    <w:basedOn w:val="Normal"/>
    <w:link w:val="TitleChar"/>
    <w:qFormat/>
    <w:rsid w:val="00B7378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B7378F"/>
    <w:rPr>
      <w:rFonts w:ascii="Times New Roman" w:eastAsia="Times New Roman" w:hAnsi="Times New Roman" w:cs="Times New Roman"/>
      <w:b/>
      <w:sz w:val="32"/>
      <w:szCs w:val="20"/>
    </w:rPr>
  </w:style>
  <w:style w:type="character" w:customStyle="1" w:styleId="apple-converted-space">
    <w:name w:val="apple-converted-space"/>
    <w:basedOn w:val="DefaultParagraphFont"/>
    <w:rsid w:val="00E1210B"/>
  </w:style>
  <w:style w:type="character" w:styleId="Strong">
    <w:name w:val="Strong"/>
    <w:basedOn w:val="DefaultParagraphFont"/>
    <w:uiPriority w:val="22"/>
    <w:qFormat/>
    <w:rsid w:val="00E1210B"/>
    <w:rPr>
      <w:b/>
      <w:bCs/>
    </w:rPr>
  </w:style>
  <w:style w:type="paragraph" w:customStyle="1" w:styleId="Default">
    <w:name w:val="Default"/>
    <w:rsid w:val="00792FC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E52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8993524">
      <w:bodyDiv w:val="1"/>
      <w:marLeft w:val="0"/>
      <w:marRight w:val="0"/>
      <w:marTop w:val="0"/>
      <w:marBottom w:val="0"/>
      <w:divBdr>
        <w:top w:val="none" w:sz="0" w:space="0" w:color="auto"/>
        <w:left w:val="none" w:sz="0" w:space="0" w:color="auto"/>
        <w:bottom w:val="none" w:sz="0" w:space="0" w:color="auto"/>
        <w:right w:val="none" w:sz="0" w:space="0" w:color="auto"/>
      </w:divBdr>
    </w:div>
    <w:div w:id="904486435">
      <w:bodyDiv w:val="1"/>
      <w:marLeft w:val="0"/>
      <w:marRight w:val="0"/>
      <w:marTop w:val="0"/>
      <w:marBottom w:val="0"/>
      <w:divBdr>
        <w:top w:val="none" w:sz="0" w:space="0" w:color="auto"/>
        <w:left w:val="none" w:sz="0" w:space="0" w:color="auto"/>
        <w:bottom w:val="none" w:sz="0" w:space="0" w:color="auto"/>
        <w:right w:val="none" w:sz="0" w:space="0" w:color="auto"/>
      </w:divBdr>
    </w:div>
    <w:div w:id="1338581731">
      <w:bodyDiv w:val="1"/>
      <w:marLeft w:val="0"/>
      <w:marRight w:val="0"/>
      <w:marTop w:val="0"/>
      <w:marBottom w:val="0"/>
      <w:divBdr>
        <w:top w:val="none" w:sz="0" w:space="0" w:color="auto"/>
        <w:left w:val="none" w:sz="0" w:space="0" w:color="auto"/>
        <w:bottom w:val="none" w:sz="0" w:space="0" w:color="auto"/>
        <w:right w:val="none" w:sz="0" w:space="0" w:color="auto"/>
      </w:divBdr>
      <w:divsChild>
        <w:div w:id="540245006">
          <w:marLeft w:val="0"/>
          <w:marRight w:val="0"/>
          <w:marTop w:val="0"/>
          <w:marBottom w:val="0"/>
          <w:divBdr>
            <w:top w:val="none" w:sz="0" w:space="0" w:color="auto"/>
            <w:left w:val="none" w:sz="0" w:space="0" w:color="auto"/>
            <w:bottom w:val="none" w:sz="0" w:space="0" w:color="auto"/>
            <w:right w:val="none" w:sz="0" w:space="0" w:color="auto"/>
          </w:divBdr>
          <w:divsChild>
            <w:div w:id="1065684880">
              <w:marLeft w:val="0"/>
              <w:marRight w:val="0"/>
              <w:marTop w:val="0"/>
              <w:marBottom w:val="0"/>
              <w:divBdr>
                <w:top w:val="none" w:sz="0" w:space="0" w:color="auto"/>
                <w:left w:val="none" w:sz="0" w:space="0" w:color="auto"/>
                <w:bottom w:val="none" w:sz="0" w:space="0" w:color="auto"/>
                <w:right w:val="none" w:sz="0" w:space="0" w:color="auto"/>
              </w:divBdr>
              <w:divsChild>
                <w:div w:id="371074052">
                  <w:marLeft w:val="0"/>
                  <w:marRight w:val="0"/>
                  <w:marTop w:val="0"/>
                  <w:marBottom w:val="0"/>
                  <w:divBdr>
                    <w:top w:val="none" w:sz="0" w:space="0" w:color="auto"/>
                    <w:left w:val="none" w:sz="0" w:space="0" w:color="auto"/>
                    <w:bottom w:val="none" w:sz="0" w:space="0" w:color="auto"/>
                    <w:right w:val="none" w:sz="0" w:space="0" w:color="auto"/>
                  </w:divBdr>
                  <w:divsChild>
                    <w:div w:id="1091124492">
                      <w:marLeft w:val="0"/>
                      <w:marRight w:val="0"/>
                      <w:marTop w:val="0"/>
                      <w:marBottom w:val="0"/>
                      <w:divBdr>
                        <w:top w:val="none" w:sz="0" w:space="0" w:color="auto"/>
                        <w:left w:val="none" w:sz="0" w:space="0" w:color="auto"/>
                        <w:bottom w:val="none" w:sz="0" w:space="0" w:color="auto"/>
                        <w:right w:val="none" w:sz="0" w:space="0" w:color="auto"/>
                      </w:divBdr>
                      <w:divsChild>
                        <w:div w:id="537473363">
                          <w:marLeft w:val="0"/>
                          <w:marRight w:val="0"/>
                          <w:marTop w:val="300"/>
                          <w:marBottom w:val="0"/>
                          <w:divBdr>
                            <w:top w:val="none" w:sz="0" w:space="0" w:color="auto"/>
                            <w:left w:val="none" w:sz="0" w:space="0" w:color="auto"/>
                            <w:bottom w:val="none" w:sz="0" w:space="0" w:color="auto"/>
                            <w:right w:val="none" w:sz="0" w:space="0" w:color="auto"/>
                          </w:divBdr>
                          <w:divsChild>
                            <w:div w:id="1756397307">
                              <w:marLeft w:val="0"/>
                              <w:marRight w:val="0"/>
                              <w:marTop w:val="0"/>
                              <w:marBottom w:val="0"/>
                              <w:divBdr>
                                <w:top w:val="none" w:sz="0" w:space="0" w:color="auto"/>
                                <w:left w:val="none" w:sz="0" w:space="0" w:color="auto"/>
                                <w:bottom w:val="none" w:sz="0" w:space="0" w:color="auto"/>
                                <w:right w:val="none" w:sz="0" w:space="0" w:color="auto"/>
                              </w:divBdr>
                              <w:divsChild>
                                <w:div w:id="409040160">
                                  <w:marLeft w:val="0"/>
                                  <w:marRight w:val="0"/>
                                  <w:marTop w:val="0"/>
                                  <w:marBottom w:val="0"/>
                                  <w:divBdr>
                                    <w:top w:val="none" w:sz="0" w:space="0" w:color="auto"/>
                                    <w:left w:val="none" w:sz="0" w:space="0" w:color="auto"/>
                                    <w:bottom w:val="none" w:sz="0" w:space="0" w:color="auto"/>
                                    <w:right w:val="none" w:sz="0" w:space="0" w:color="auto"/>
                                  </w:divBdr>
                                  <w:divsChild>
                                    <w:div w:id="1065371530">
                                      <w:marLeft w:val="0"/>
                                      <w:marRight w:val="0"/>
                                      <w:marTop w:val="0"/>
                                      <w:marBottom w:val="0"/>
                                      <w:divBdr>
                                        <w:top w:val="none" w:sz="0" w:space="0" w:color="auto"/>
                                        <w:left w:val="none" w:sz="0" w:space="0" w:color="auto"/>
                                        <w:bottom w:val="none" w:sz="0" w:space="0" w:color="auto"/>
                                        <w:right w:val="none" w:sz="0" w:space="0" w:color="auto"/>
                                      </w:divBdr>
                                      <w:divsChild>
                                        <w:div w:id="1056512550">
                                          <w:marLeft w:val="0"/>
                                          <w:marRight w:val="0"/>
                                          <w:marTop w:val="0"/>
                                          <w:marBottom w:val="0"/>
                                          <w:divBdr>
                                            <w:top w:val="none" w:sz="0" w:space="0" w:color="auto"/>
                                            <w:left w:val="none" w:sz="0" w:space="0" w:color="auto"/>
                                            <w:bottom w:val="none" w:sz="0" w:space="0" w:color="auto"/>
                                            <w:right w:val="none" w:sz="0" w:space="0" w:color="auto"/>
                                          </w:divBdr>
                                          <w:divsChild>
                                            <w:div w:id="1727339583">
                                              <w:marLeft w:val="0"/>
                                              <w:marRight w:val="0"/>
                                              <w:marTop w:val="0"/>
                                              <w:marBottom w:val="300"/>
                                              <w:divBdr>
                                                <w:top w:val="none" w:sz="0" w:space="0" w:color="auto"/>
                                                <w:left w:val="none" w:sz="0" w:space="0" w:color="auto"/>
                                                <w:bottom w:val="none" w:sz="0" w:space="0" w:color="auto"/>
                                                <w:right w:val="none" w:sz="0" w:space="0" w:color="auto"/>
                                              </w:divBdr>
                                              <w:divsChild>
                                                <w:div w:id="889152278">
                                                  <w:marLeft w:val="0"/>
                                                  <w:marRight w:val="0"/>
                                                  <w:marTop w:val="0"/>
                                                  <w:marBottom w:val="0"/>
                                                  <w:divBdr>
                                                    <w:top w:val="none" w:sz="0" w:space="0" w:color="auto"/>
                                                    <w:left w:val="none" w:sz="0" w:space="0" w:color="auto"/>
                                                    <w:bottom w:val="none" w:sz="0" w:space="0" w:color="auto"/>
                                                    <w:right w:val="none" w:sz="0" w:space="0" w:color="auto"/>
                                                  </w:divBdr>
                                                  <w:divsChild>
                                                    <w:div w:id="1606036184">
                                                      <w:marLeft w:val="0"/>
                                                      <w:marRight w:val="0"/>
                                                      <w:marTop w:val="0"/>
                                                      <w:marBottom w:val="300"/>
                                                      <w:divBdr>
                                                        <w:top w:val="single" w:sz="6" w:space="0" w:color="DDDDDD"/>
                                                        <w:left w:val="single" w:sz="6" w:space="0" w:color="DDDDDD"/>
                                                        <w:bottom w:val="single" w:sz="6" w:space="0" w:color="DDDDDD"/>
                                                        <w:right w:val="single" w:sz="6" w:space="0" w:color="DDDDDD"/>
                                                      </w:divBdr>
                                                      <w:divsChild>
                                                        <w:div w:id="582034117">
                                                          <w:marLeft w:val="0"/>
                                                          <w:marRight w:val="0"/>
                                                          <w:marTop w:val="0"/>
                                                          <w:marBottom w:val="0"/>
                                                          <w:divBdr>
                                                            <w:top w:val="none" w:sz="0" w:space="0" w:color="auto"/>
                                                            <w:left w:val="none" w:sz="0" w:space="0" w:color="auto"/>
                                                            <w:bottom w:val="none" w:sz="0" w:space="0" w:color="auto"/>
                                                            <w:right w:val="none" w:sz="0" w:space="0" w:color="auto"/>
                                                          </w:divBdr>
                                                          <w:divsChild>
                                                            <w:div w:id="932591537">
                                                              <w:marLeft w:val="0"/>
                                                              <w:marRight w:val="0"/>
                                                              <w:marTop w:val="0"/>
                                                              <w:marBottom w:val="0"/>
                                                              <w:divBdr>
                                                                <w:top w:val="none" w:sz="0" w:space="0" w:color="auto"/>
                                                                <w:left w:val="none" w:sz="0" w:space="0" w:color="auto"/>
                                                                <w:bottom w:val="none" w:sz="0" w:space="0" w:color="auto"/>
                                                                <w:right w:val="none" w:sz="0" w:space="0" w:color="auto"/>
                                                              </w:divBdr>
                                                              <w:divsChild>
                                                                <w:div w:id="1721972714">
                                                                  <w:marLeft w:val="0"/>
                                                                  <w:marRight w:val="0"/>
                                                                  <w:marTop w:val="0"/>
                                                                  <w:marBottom w:val="0"/>
                                                                  <w:divBdr>
                                                                    <w:top w:val="none" w:sz="0" w:space="0" w:color="auto"/>
                                                                    <w:left w:val="none" w:sz="0" w:space="0" w:color="auto"/>
                                                                    <w:bottom w:val="none" w:sz="0" w:space="0" w:color="auto"/>
                                                                    <w:right w:val="none" w:sz="0" w:space="0" w:color="auto"/>
                                                                  </w:divBdr>
                                                                  <w:divsChild>
                                                                    <w:div w:id="1307272769">
                                                                      <w:marLeft w:val="0"/>
                                                                      <w:marRight w:val="0"/>
                                                                      <w:marTop w:val="0"/>
                                                                      <w:marBottom w:val="300"/>
                                                                      <w:divBdr>
                                                                        <w:top w:val="none" w:sz="0" w:space="0" w:color="auto"/>
                                                                        <w:left w:val="none" w:sz="0" w:space="0" w:color="auto"/>
                                                                        <w:bottom w:val="none" w:sz="0" w:space="0" w:color="auto"/>
                                                                        <w:right w:val="none" w:sz="0" w:space="0" w:color="auto"/>
                                                                      </w:divBdr>
                                                                      <w:divsChild>
                                                                        <w:div w:id="130949615">
                                                                          <w:marLeft w:val="0"/>
                                                                          <w:marRight w:val="0"/>
                                                                          <w:marTop w:val="0"/>
                                                                          <w:marBottom w:val="0"/>
                                                                          <w:divBdr>
                                                                            <w:top w:val="none" w:sz="0" w:space="0" w:color="auto"/>
                                                                            <w:left w:val="none" w:sz="0" w:space="0" w:color="auto"/>
                                                                            <w:bottom w:val="single" w:sz="6" w:space="0" w:color="999999"/>
                                                                            <w:right w:val="none" w:sz="0" w:space="0" w:color="auto"/>
                                                                          </w:divBdr>
                                                                          <w:divsChild>
                                                                            <w:div w:id="223417035">
                                                                              <w:marLeft w:val="0"/>
                                                                              <w:marRight w:val="0"/>
                                                                              <w:marTop w:val="0"/>
                                                                              <w:marBottom w:val="0"/>
                                                                              <w:divBdr>
                                                                                <w:top w:val="none" w:sz="0" w:space="0" w:color="auto"/>
                                                                                <w:left w:val="none" w:sz="0" w:space="0" w:color="auto"/>
                                                                                <w:bottom w:val="none" w:sz="0" w:space="0" w:color="auto"/>
                                                                                <w:right w:val="none" w:sz="0" w:space="0" w:color="auto"/>
                                                                              </w:divBdr>
                                                                              <w:divsChild>
                                                                                <w:div w:id="2141871821">
                                                                                  <w:marLeft w:val="0"/>
                                                                                  <w:marRight w:val="0"/>
                                                                                  <w:marTop w:val="0"/>
                                                                                  <w:marBottom w:val="0"/>
                                                                                  <w:divBdr>
                                                                                    <w:top w:val="none" w:sz="0" w:space="0" w:color="auto"/>
                                                                                    <w:left w:val="none" w:sz="0" w:space="0" w:color="auto"/>
                                                                                    <w:bottom w:val="none" w:sz="0" w:space="0" w:color="auto"/>
                                                                                    <w:right w:val="none" w:sz="0" w:space="0" w:color="auto"/>
                                                                                  </w:divBdr>
                                                                                  <w:divsChild>
                                                                                    <w:div w:id="645401679">
                                                                                      <w:marLeft w:val="0"/>
                                                                                      <w:marRight w:val="0"/>
                                                                                      <w:marTop w:val="0"/>
                                                                                      <w:marBottom w:val="0"/>
                                                                                      <w:divBdr>
                                                                                        <w:top w:val="none" w:sz="0" w:space="0" w:color="auto"/>
                                                                                        <w:left w:val="none" w:sz="0" w:space="0" w:color="auto"/>
                                                                                        <w:bottom w:val="none" w:sz="0" w:space="0" w:color="auto"/>
                                                                                        <w:right w:val="none" w:sz="0" w:space="0" w:color="auto"/>
                                                                                      </w:divBdr>
                                                                                      <w:divsChild>
                                                                                        <w:div w:id="1217623369">
                                                                                          <w:marLeft w:val="0"/>
                                                                                          <w:marRight w:val="0"/>
                                                                                          <w:marTop w:val="0"/>
                                                                                          <w:marBottom w:val="0"/>
                                                                                          <w:divBdr>
                                                                                            <w:top w:val="none" w:sz="0" w:space="0" w:color="auto"/>
                                                                                            <w:left w:val="none" w:sz="0" w:space="0" w:color="auto"/>
                                                                                            <w:bottom w:val="single" w:sz="6" w:space="4" w:color="CCCCCC"/>
                                                                                            <w:right w:val="none" w:sz="0" w:space="0" w:color="auto"/>
                                                                                          </w:divBdr>
                                                                                        </w:div>
                                                                                      </w:divsChild>
                                                                                    </w:div>
                                                                                    <w:div w:id="812648272">
                                                                                      <w:marLeft w:val="0"/>
                                                                                      <w:marRight w:val="0"/>
                                                                                      <w:marTop w:val="0"/>
                                                                                      <w:marBottom w:val="0"/>
                                                                                      <w:divBdr>
                                                                                        <w:top w:val="none" w:sz="0" w:space="0" w:color="auto"/>
                                                                                        <w:left w:val="none" w:sz="0" w:space="0" w:color="auto"/>
                                                                                        <w:bottom w:val="none" w:sz="0" w:space="0" w:color="auto"/>
                                                                                        <w:right w:val="none" w:sz="0" w:space="0" w:color="auto"/>
                                                                                      </w:divBdr>
                                                                                      <w:divsChild>
                                                                                        <w:div w:id="1188180483">
                                                                                          <w:marLeft w:val="0"/>
                                                                                          <w:marRight w:val="0"/>
                                                                                          <w:marTop w:val="0"/>
                                                                                          <w:marBottom w:val="0"/>
                                                                                          <w:divBdr>
                                                                                            <w:top w:val="none" w:sz="0" w:space="0" w:color="auto"/>
                                                                                            <w:left w:val="none" w:sz="0" w:space="0" w:color="auto"/>
                                                                                            <w:bottom w:val="single" w:sz="6" w:space="5" w:color="CCCCCC"/>
                                                                                            <w:right w:val="none" w:sz="0" w:space="0" w:color="auto"/>
                                                                                          </w:divBdr>
                                                                                          <w:divsChild>
                                                                                            <w:div w:id="1569338530">
                                                                                              <w:marLeft w:val="0"/>
                                                                                              <w:marRight w:val="0"/>
                                                                                              <w:marTop w:val="0"/>
                                                                                              <w:marBottom w:val="0"/>
                                                                                              <w:divBdr>
                                                                                                <w:top w:val="none" w:sz="0" w:space="0" w:color="auto"/>
                                                                                                <w:left w:val="none" w:sz="0" w:space="0" w:color="auto"/>
                                                                                                <w:bottom w:val="none" w:sz="0" w:space="0" w:color="auto"/>
                                                                                                <w:right w:val="none" w:sz="0" w:space="0" w:color="auto"/>
                                                                                              </w:divBdr>
                                                                                              <w:divsChild>
                                                                                                <w:div w:id="1130439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192568">
                                                                                          <w:marLeft w:val="0"/>
                                                                                          <w:marRight w:val="0"/>
                                                                                          <w:marTop w:val="0"/>
                                                                                          <w:marBottom w:val="0"/>
                                                                                          <w:divBdr>
                                                                                            <w:top w:val="none" w:sz="0" w:space="0" w:color="auto"/>
                                                                                            <w:left w:val="none" w:sz="0" w:space="0" w:color="auto"/>
                                                                                            <w:bottom w:val="single" w:sz="6" w:space="5" w:color="CCCCCC"/>
                                                                                            <w:right w:val="none" w:sz="0" w:space="0" w:color="auto"/>
                                                                                          </w:divBdr>
                                                                                          <w:divsChild>
                                                                                            <w:div w:id="1323855800">
                                                                                              <w:marLeft w:val="0"/>
                                                                                              <w:marRight w:val="0"/>
                                                                                              <w:marTop w:val="0"/>
                                                                                              <w:marBottom w:val="0"/>
                                                                                              <w:divBdr>
                                                                                                <w:top w:val="none" w:sz="0" w:space="0" w:color="auto"/>
                                                                                                <w:left w:val="none" w:sz="0" w:space="0" w:color="auto"/>
                                                                                                <w:bottom w:val="none" w:sz="0" w:space="0" w:color="auto"/>
                                                                                                <w:right w:val="none" w:sz="0" w:space="0" w:color="auto"/>
                                                                                              </w:divBdr>
                                                                                              <w:divsChild>
                                                                                                <w:div w:id="74180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60891">
                                                                                          <w:marLeft w:val="0"/>
                                                                                          <w:marRight w:val="0"/>
                                                                                          <w:marTop w:val="0"/>
                                                                                          <w:marBottom w:val="0"/>
                                                                                          <w:divBdr>
                                                                                            <w:top w:val="none" w:sz="0" w:space="0" w:color="auto"/>
                                                                                            <w:left w:val="none" w:sz="0" w:space="0" w:color="auto"/>
                                                                                            <w:bottom w:val="single" w:sz="6" w:space="5" w:color="CCCCCC"/>
                                                                                            <w:right w:val="none" w:sz="0" w:space="0" w:color="auto"/>
                                                                                          </w:divBdr>
                                                                                          <w:divsChild>
                                                                                            <w:div w:id="2119635937">
                                                                                              <w:marLeft w:val="0"/>
                                                                                              <w:marRight w:val="0"/>
                                                                                              <w:marTop w:val="0"/>
                                                                                              <w:marBottom w:val="0"/>
                                                                                              <w:divBdr>
                                                                                                <w:top w:val="none" w:sz="0" w:space="0" w:color="auto"/>
                                                                                                <w:left w:val="none" w:sz="0" w:space="0" w:color="auto"/>
                                                                                                <w:bottom w:val="none" w:sz="0" w:space="0" w:color="auto"/>
                                                                                                <w:right w:val="none" w:sz="0" w:space="0" w:color="auto"/>
                                                                                              </w:divBdr>
                                                                                              <w:divsChild>
                                                                                                <w:div w:id="7486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03853">
                                                                                          <w:marLeft w:val="0"/>
                                                                                          <w:marRight w:val="0"/>
                                                                                          <w:marTop w:val="0"/>
                                                                                          <w:marBottom w:val="0"/>
                                                                                          <w:divBdr>
                                                                                            <w:top w:val="none" w:sz="0" w:space="0" w:color="auto"/>
                                                                                            <w:left w:val="none" w:sz="0" w:space="0" w:color="auto"/>
                                                                                            <w:bottom w:val="single" w:sz="6" w:space="5" w:color="CCCCCC"/>
                                                                                            <w:right w:val="none" w:sz="0" w:space="0" w:color="auto"/>
                                                                                          </w:divBdr>
                                                                                          <w:divsChild>
                                                                                            <w:div w:id="524632562">
                                                                                              <w:marLeft w:val="0"/>
                                                                                              <w:marRight w:val="0"/>
                                                                                              <w:marTop w:val="0"/>
                                                                                              <w:marBottom w:val="0"/>
                                                                                              <w:divBdr>
                                                                                                <w:top w:val="none" w:sz="0" w:space="0" w:color="auto"/>
                                                                                                <w:left w:val="none" w:sz="0" w:space="0" w:color="auto"/>
                                                                                                <w:bottom w:val="none" w:sz="0" w:space="0" w:color="auto"/>
                                                                                                <w:right w:val="none" w:sz="0" w:space="0" w:color="auto"/>
                                                                                              </w:divBdr>
                                                                                              <w:divsChild>
                                                                                                <w:div w:id="181582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365719">
                                                                                          <w:marLeft w:val="0"/>
                                                                                          <w:marRight w:val="0"/>
                                                                                          <w:marTop w:val="0"/>
                                                                                          <w:marBottom w:val="0"/>
                                                                                          <w:divBdr>
                                                                                            <w:top w:val="none" w:sz="0" w:space="0" w:color="auto"/>
                                                                                            <w:left w:val="none" w:sz="0" w:space="0" w:color="auto"/>
                                                                                            <w:bottom w:val="single" w:sz="6" w:space="5" w:color="CCCCCC"/>
                                                                                            <w:right w:val="none" w:sz="0" w:space="0" w:color="auto"/>
                                                                                          </w:divBdr>
                                                                                          <w:divsChild>
                                                                                            <w:div w:id="2006739323">
                                                                                              <w:marLeft w:val="0"/>
                                                                                              <w:marRight w:val="0"/>
                                                                                              <w:marTop w:val="0"/>
                                                                                              <w:marBottom w:val="0"/>
                                                                                              <w:divBdr>
                                                                                                <w:top w:val="none" w:sz="0" w:space="0" w:color="auto"/>
                                                                                                <w:left w:val="none" w:sz="0" w:space="0" w:color="auto"/>
                                                                                                <w:bottom w:val="none" w:sz="0" w:space="0" w:color="auto"/>
                                                                                                <w:right w:val="none" w:sz="0" w:space="0" w:color="auto"/>
                                                                                              </w:divBdr>
                                                                                              <w:divsChild>
                                                                                                <w:div w:id="738789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59537">
                                                                                          <w:marLeft w:val="0"/>
                                                                                          <w:marRight w:val="0"/>
                                                                                          <w:marTop w:val="0"/>
                                                                                          <w:marBottom w:val="0"/>
                                                                                          <w:divBdr>
                                                                                            <w:top w:val="none" w:sz="0" w:space="0" w:color="auto"/>
                                                                                            <w:left w:val="none" w:sz="0" w:space="0" w:color="auto"/>
                                                                                            <w:bottom w:val="single" w:sz="6" w:space="5" w:color="CCCCCC"/>
                                                                                            <w:right w:val="none" w:sz="0" w:space="0" w:color="auto"/>
                                                                                          </w:divBdr>
                                                                                          <w:divsChild>
                                                                                            <w:div w:id="1215578107">
                                                                                              <w:marLeft w:val="0"/>
                                                                                              <w:marRight w:val="0"/>
                                                                                              <w:marTop w:val="0"/>
                                                                                              <w:marBottom w:val="0"/>
                                                                                              <w:divBdr>
                                                                                                <w:top w:val="none" w:sz="0" w:space="0" w:color="auto"/>
                                                                                                <w:left w:val="none" w:sz="0" w:space="0" w:color="auto"/>
                                                                                                <w:bottom w:val="none" w:sz="0" w:space="0" w:color="auto"/>
                                                                                                <w:right w:val="none" w:sz="0" w:space="0" w:color="auto"/>
                                                                                              </w:divBdr>
                                                                                              <w:divsChild>
                                                                                                <w:div w:id="47553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40126">
                                                                                          <w:marLeft w:val="0"/>
                                                                                          <w:marRight w:val="0"/>
                                                                                          <w:marTop w:val="0"/>
                                                                                          <w:marBottom w:val="0"/>
                                                                                          <w:divBdr>
                                                                                            <w:top w:val="none" w:sz="0" w:space="0" w:color="auto"/>
                                                                                            <w:left w:val="none" w:sz="0" w:space="0" w:color="auto"/>
                                                                                            <w:bottom w:val="single" w:sz="6" w:space="5" w:color="CCCCCC"/>
                                                                                            <w:right w:val="none" w:sz="0" w:space="0" w:color="auto"/>
                                                                                          </w:divBdr>
                                                                                          <w:divsChild>
                                                                                            <w:div w:id="737632740">
                                                                                              <w:marLeft w:val="0"/>
                                                                                              <w:marRight w:val="0"/>
                                                                                              <w:marTop w:val="0"/>
                                                                                              <w:marBottom w:val="0"/>
                                                                                              <w:divBdr>
                                                                                                <w:top w:val="none" w:sz="0" w:space="0" w:color="auto"/>
                                                                                                <w:left w:val="none" w:sz="0" w:space="0" w:color="auto"/>
                                                                                                <w:bottom w:val="none" w:sz="0" w:space="0" w:color="auto"/>
                                                                                                <w:right w:val="none" w:sz="0" w:space="0" w:color="auto"/>
                                                                                              </w:divBdr>
                                                                                              <w:divsChild>
                                                                                                <w:div w:id="154424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471366">
                                                                                          <w:marLeft w:val="0"/>
                                                                                          <w:marRight w:val="0"/>
                                                                                          <w:marTop w:val="0"/>
                                                                                          <w:marBottom w:val="0"/>
                                                                                          <w:divBdr>
                                                                                            <w:top w:val="none" w:sz="0" w:space="0" w:color="auto"/>
                                                                                            <w:left w:val="none" w:sz="0" w:space="0" w:color="auto"/>
                                                                                            <w:bottom w:val="single" w:sz="6" w:space="5" w:color="CCCCCC"/>
                                                                                            <w:right w:val="none" w:sz="0" w:space="0" w:color="auto"/>
                                                                                          </w:divBdr>
                                                                                          <w:divsChild>
                                                                                            <w:div w:id="509416652">
                                                                                              <w:marLeft w:val="0"/>
                                                                                              <w:marRight w:val="0"/>
                                                                                              <w:marTop w:val="0"/>
                                                                                              <w:marBottom w:val="0"/>
                                                                                              <w:divBdr>
                                                                                                <w:top w:val="none" w:sz="0" w:space="0" w:color="auto"/>
                                                                                                <w:left w:val="none" w:sz="0" w:space="0" w:color="auto"/>
                                                                                                <w:bottom w:val="none" w:sz="0" w:space="0" w:color="auto"/>
                                                                                                <w:right w:val="none" w:sz="0" w:space="0" w:color="auto"/>
                                                                                              </w:divBdr>
                                                                                              <w:divsChild>
                                                                                                <w:div w:id="192036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748353">
                                                                                          <w:marLeft w:val="0"/>
                                                                                          <w:marRight w:val="0"/>
                                                                                          <w:marTop w:val="0"/>
                                                                                          <w:marBottom w:val="0"/>
                                                                                          <w:divBdr>
                                                                                            <w:top w:val="none" w:sz="0" w:space="0" w:color="auto"/>
                                                                                            <w:left w:val="none" w:sz="0" w:space="0" w:color="auto"/>
                                                                                            <w:bottom w:val="single" w:sz="6" w:space="5" w:color="CCCCCC"/>
                                                                                            <w:right w:val="none" w:sz="0" w:space="0" w:color="auto"/>
                                                                                          </w:divBdr>
                                                                                          <w:divsChild>
                                                                                            <w:div w:id="1644852680">
                                                                                              <w:marLeft w:val="0"/>
                                                                                              <w:marRight w:val="0"/>
                                                                                              <w:marTop w:val="0"/>
                                                                                              <w:marBottom w:val="0"/>
                                                                                              <w:divBdr>
                                                                                                <w:top w:val="none" w:sz="0" w:space="0" w:color="auto"/>
                                                                                                <w:left w:val="none" w:sz="0" w:space="0" w:color="auto"/>
                                                                                                <w:bottom w:val="none" w:sz="0" w:space="0" w:color="auto"/>
                                                                                                <w:right w:val="none" w:sz="0" w:space="0" w:color="auto"/>
                                                                                              </w:divBdr>
                                                                                              <w:divsChild>
                                                                                                <w:div w:id="1272856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726483">
                                                                                          <w:marLeft w:val="0"/>
                                                                                          <w:marRight w:val="0"/>
                                                                                          <w:marTop w:val="0"/>
                                                                                          <w:marBottom w:val="0"/>
                                                                                          <w:divBdr>
                                                                                            <w:top w:val="none" w:sz="0" w:space="0" w:color="auto"/>
                                                                                            <w:left w:val="none" w:sz="0" w:space="0" w:color="auto"/>
                                                                                            <w:bottom w:val="single" w:sz="6" w:space="5" w:color="CCCCCC"/>
                                                                                            <w:right w:val="none" w:sz="0" w:space="0" w:color="auto"/>
                                                                                          </w:divBdr>
                                                                                          <w:divsChild>
                                                                                            <w:div w:id="120732673">
                                                                                              <w:marLeft w:val="0"/>
                                                                                              <w:marRight w:val="0"/>
                                                                                              <w:marTop w:val="0"/>
                                                                                              <w:marBottom w:val="0"/>
                                                                                              <w:divBdr>
                                                                                                <w:top w:val="none" w:sz="0" w:space="0" w:color="auto"/>
                                                                                                <w:left w:val="none" w:sz="0" w:space="0" w:color="auto"/>
                                                                                                <w:bottom w:val="none" w:sz="0" w:space="0" w:color="auto"/>
                                                                                                <w:right w:val="none" w:sz="0" w:space="0" w:color="auto"/>
                                                                                              </w:divBdr>
                                                                                              <w:divsChild>
                                                                                                <w:div w:id="937057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406784">
                                                                                          <w:marLeft w:val="0"/>
                                                                                          <w:marRight w:val="0"/>
                                                                                          <w:marTop w:val="0"/>
                                                                                          <w:marBottom w:val="0"/>
                                                                                          <w:divBdr>
                                                                                            <w:top w:val="none" w:sz="0" w:space="0" w:color="auto"/>
                                                                                            <w:left w:val="none" w:sz="0" w:space="0" w:color="auto"/>
                                                                                            <w:bottom w:val="single" w:sz="6" w:space="5" w:color="CCCCCC"/>
                                                                                            <w:right w:val="none" w:sz="0" w:space="0" w:color="auto"/>
                                                                                          </w:divBdr>
                                                                                          <w:divsChild>
                                                                                            <w:div w:id="1147042544">
                                                                                              <w:marLeft w:val="0"/>
                                                                                              <w:marRight w:val="0"/>
                                                                                              <w:marTop w:val="0"/>
                                                                                              <w:marBottom w:val="0"/>
                                                                                              <w:divBdr>
                                                                                                <w:top w:val="none" w:sz="0" w:space="0" w:color="auto"/>
                                                                                                <w:left w:val="none" w:sz="0" w:space="0" w:color="auto"/>
                                                                                                <w:bottom w:val="none" w:sz="0" w:space="0" w:color="auto"/>
                                                                                                <w:right w:val="none" w:sz="0" w:space="0" w:color="auto"/>
                                                                                              </w:divBdr>
                                                                                              <w:divsChild>
                                                                                                <w:div w:id="1049571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7204355">
      <w:bodyDiv w:val="1"/>
      <w:marLeft w:val="0"/>
      <w:marRight w:val="0"/>
      <w:marTop w:val="0"/>
      <w:marBottom w:val="0"/>
      <w:divBdr>
        <w:top w:val="none" w:sz="0" w:space="0" w:color="auto"/>
        <w:left w:val="none" w:sz="0" w:space="0" w:color="auto"/>
        <w:bottom w:val="none" w:sz="0" w:space="0" w:color="auto"/>
        <w:right w:val="none" w:sz="0" w:space="0" w:color="auto"/>
      </w:divBdr>
    </w:div>
    <w:div w:id="1965310528">
      <w:bodyDiv w:val="1"/>
      <w:marLeft w:val="0"/>
      <w:marRight w:val="0"/>
      <w:marTop w:val="0"/>
      <w:marBottom w:val="0"/>
      <w:divBdr>
        <w:top w:val="none" w:sz="0" w:space="0" w:color="auto"/>
        <w:left w:val="none" w:sz="0" w:space="0" w:color="auto"/>
        <w:bottom w:val="none" w:sz="0" w:space="0" w:color="auto"/>
        <w:right w:val="none" w:sz="0" w:space="0" w:color="auto"/>
      </w:divBdr>
    </w:div>
    <w:div w:id="2014530095">
      <w:bodyDiv w:val="1"/>
      <w:marLeft w:val="0"/>
      <w:marRight w:val="0"/>
      <w:marTop w:val="0"/>
      <w:marBottom w:val="0"/>
      <w:divBdr>
        <w:top w:val="none" w:sz="0" w:space="0" w:color="auto"/>
        <w:left w:val="none" w:sz="0" w:space="0" w:color="auto"/>
        <w:bottom w:val="none" w:sz="0" w:space="0" w:color="auto"/>
        <w:right w:val="none" w:sz="0" w:space="0" w:color="auto"/>
      </w:divBdr>
    </w:div>
    <w:div w:id="20762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nawp.memexonline.com/events/documenting-evidence-of-effectiveness-in-your-approved-provider-unit/" TargetMode="External"/><Relationship Id="rId13" Type="http://schemas.openxmlformats.org/officeDocument/2006/relationships/hyperlink" Target="mailto:sswearingen@ohnurses.org" TargetMode="External"/><Relationship Id="rId3" Type="http://schemas.openxmlformats.org/officeDocument/2006/relationships/settings" Target="settings.xml"/><Relationship Id="rId7" Type="http://schemas.openxmlformats.org/officeDocument/2006/relationships/hyperlink" Target="http://www.ohnurses.org" TargetMode="External"/><Relationship Id="rId12" Type="http://schemas.openxmlformats.org/officeDocument/2006/relationships/hyperlink" Target="http://www.ohnurs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ohri@ohnurses.org"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mtnurses.org/" TargetMode="External"/><Relationship Id="rId4" Type="http://schemas.openxmlformats.org/officeDocument/2006/relationships/webSettings" Target="webSettings.xml"/><Relationship Id="rId9" Type="http://schemas.openxmlformats.org/officeDocument/2006/relationships/hyperlink" Target="mailto:sswearingen@ohnurses.org" TargetMode="External"/><Relationship Id="rId14" Type="http://schemas.openxmlformats.org/officeDocument/2006/relationships/hyperlink" Target="https://www.ce4nurses.org/courses/nurse-planne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15</cp:revision>
  <cp:lastPrinted>2014-09-15T16:59:00Z</cp:lastPrinted>
  <dcterms:created xsi:type="dcterms:W3CDTF">2014-08-14T17:33:00Z</dcterms:created>
  <dcterms:modified xsi:type="dcterms:W3CDTF">2014-09-15T18:15:00Z</dcterms:modified>
</cp:coreProperties>
</file>